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AC" w:rsidRDefault="00B31B7F" w:rsidP="00B170B9">
      <w:pPr>
        <w:pStyle w:val="6"/>
        <w:tabs>
          <w:tab w:val="left" w:pos="6330"/>
        </w:tabs>
        <w:rPr>
          <w:b/>
          <w:szCs w:val="28"/>
        </w:rPr>
      </w:pPr>
      <w:bookmarkStart w:id="0" w:name="_GoBack"/>
      <w:bookmarkEnd w:id="0"/>
      <w:r>
        <w:rPr>
          <w:b/>
          <w:noProof/>
          <w:color w:val="000000" w:themeColor="text1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-1067435</wp:posOffset>
            </wp:positionH>
            <wp:positionV relativeFrom="paragraph">
              <wp:posOffset>-167640</wp:posOffset>
            </wp:positionV>
            <wp:extent cx="7556500" cy="1067693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B6BD1" w:rsidTr="004A3043">
        <w:tc>
          <w:tcPr>
            <w:tcW w:w="4678" w:type="dxa"/>
          </w:tcPr>
          <w:p w:rsidR="004A3043" w:rsidRDefault="004A3043" w:rsidP="00B170B9">
            <w:pPr>
              <w:pStyle w:val="6"/>
              <w:tabs>
                <w:tab w:val="left" w:pos="6330"/>
              </w:tabs>
              <w:outlineLvl w:val="5"/>
              <w:rPr>
                <w:b/>
                <w:color w:val="000000" w:themeColor="text1"/>
                <w:sz w:val="26"/>
                <w:szCs w:val="26"/>
              </w:rPr>
            </w:pPr>
          </w:p>
          <w:p w:rsidR="00FB6BD1" w:rsidRPr="00FB6BD1" w:rsidRDefault="00FB6BD1" w:rsidP="00B170B9">
            <w:pPr>
              <w:pStyle w:val="6"/>
              <w:tabs>
                <w:tab w:val="left" w:pos="6330"/>
              </w:tabs>
              <w:outlineLvl w:val="5"/>
              <w:rPr>
                <w:b/>
                <w:color w:val="000000" w:themeColor="text1"/>
                <w:sz w:val="26"/>
                <w:szCs w:val="26"/>
              </w:rPr>
            </w:pPr>
            <w:r w:rsidRPr="00FB6BD1">
              <w:rPr>
                <w:b/>
                <w:color w:val="000000" w:themeColor="text1"/>
                <w:sz w:val="26"/>
                <w:szCs w:val="26"/>
              </w:rPr>
              <w:t>«УТВЕРЖД</w:t>
            </w:r>
            <w:r w:rsidR="004B7415">
              <w:rPr>
                <w:b/>
                <w:color w:val="000000" w:themeColor="text1"/>
                <w:sz w:val="26"/>
                <w:szCs w:val="26"/>
              </w:rPr>
              <w:t>ЕНО</w:t>
            </w:r>
            <w:r w:rsidRPr="00FB6BD1">
              <w:rPr>
                <w:b/>
                <w:color w:val="000000" w:themeColor="text1"/>
                <w:sz w:val="26"/>
                <w:szCs w:val="26"/>
              </w:rPr>
              <w:t xml:space="preserve">» </w:t>
            </w:r>
          </w:p>
          <w:p w:rsidR="00FB6BD1" w:rsidRPr="00FB6BD1" w:rsidRDefault="00FB6BD1" w:rsidP="006B7076">
            <w:pPr>
              <w:pStyle w:val="6"/>
              <w:tabs>
                <w:tab w:val="left" w:pos="6330"/>
              </w:tabs>
              <w:jc w:val="left"/>
              <w:outlineLvl w:val="5"/>
              <w:rPr>
                <w:color w:val="000000" w:themeColor="text1"/>
                <w:sz w:val="26"/>
                <w:szCs w:val="26"/>
              </w:rPr>
            </w:pPr>
            <w:r w:rsidRPr="00FB6BD1">
              <w:rPr>
                <w:color w:val="000000" w:themeColor="text1"/>
                <w:sz w:val="26"/>
                <w:szCs w:val="26"/>
              </w:rPr>
              <w:t>Первый заместитель министра физической культуры и спорта Московской области</w:t>
            </w:r>
          </w:p>
          <w:p w:rsidR="00FB6BD1" w:rsidRPr="00FB6BD1" w:rsidRDefault="00FB6BD1" w:rsidP="00B170B9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</w:p>
          <w:p w:rsidR="00FB6BD1" w:rsidRPr="00FB6BD1" w:rsidRDefault="00FB6BD1" w:rsidP="00B170B9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  <w:r w:rsidRPr="00FB6BD1">
              <w:rPr>
                <w:color w:val="000000" w:themeColor="text1"/>
                <w:sz w:val="26"/>
                <w:szCs w:val="26"/>
              </w:rPr>
              <w:t>__________________А.А. Сазанович</w:t>
            </w:r>
          </w:p>
          <w:p w:rsidR="00FB6BD1" w:rsidRPr="00FB6BD1" w:rsidRDefault="00FB6BD1" w:rsidP="00B170B9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</w:p>
          <w:p w:rsidR="00FB6BD1" w:rsidRPr="00FB6BD1" w:rsidRDefault="00FB6BD1" w:rsidP="00B170B9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  <w:r w:rsidRPr="00FB6BD1">
              <w:rPr>
                <w:color w:val="000000" w:themeColor="text1"/>
                <w:sz w:val="26"/>
                <w:szCs w:val="26"/>
              </w:rPr>
              <w:t xml:space="preserve"> «_____» ______________201</w:t>
            </w:r>
            <w:r w:rsidR="00B459DA">
              <w:rPr>
                <w:color w:val="000000" w:themeColor="text1"/>
                <w:sz w:val="26"/>
                <w:szCs w:val="26"/>
              </w:rPr>
              <w:t>7</w:t>
            </w:r>
            <w:r w:rsidRPr="00FB6BD1">
              <w:rPr>
                <w:color w:val="000000" w:themeColor="text1"/>
                <w:sz w:val="26"/>
                <w:szCs w:val="26"/>
              </w:rPr>
              <w:t xml:space="preserve"> г.                  </w:t>
            </w:r>
          </w:p>
          <w:p w:rsidR="00FB6BD1" w:rsidRPr="00FB6BD1" w:rsidRDefault="00FB6BD1" w:rsidP="00B170B9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  <w:r w:rsidRPr="00FB6BD1">
              <w:rPr>
                <w:color w:val="000000" w:themeColor="text1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4677" w:type="dxa"/>
          </w:tcPr>
          <w:p w:rsidR="004A3043" w:rsidRDefault="004A3043" w:rsidP="00B170B9">
            <w:pPr>
              <w:pStyle w:val="6"/>
              <w:tabs>
                <w:tab w:val="left" w:pos="6330"/>
              </w:tabs>
              <w:outlineLvl w:val="5"/>
              <w:rPr>
                <w:b/>
                <w:color w:val="000000" w:themeColor="text1"/>
                <w:sz w:val="26"/>
                <w:szCs w:val="26"/>
              </w:rPr>
            </w:pPr>
          </w:p>
          <w:p w:rsidR="00FB6BD1" w:rsidRPr="00FB6BD1" w:rsidRDefault="00FB6BD1" w:rsidP="00B170B9">
            <w:pPr>
              <w:pStyle w:val="6"/>
              <w:tabs>
                <w:tab w:val="left" w:pos="6330"/>
              </w:tabs>
              <w:outlineLvl w:val="5"/>
              <w:rPr>
                <w:b/>
                <w:color w:val="000000" w:themeColor="text1"/>
                <w:sz w:val="26"/>
                <w:szCs w:val="26"/>
              </w:rPr>
            </w:pPr>
            <w:r w:rsidRPr="00FB6BD1">
              <w:rPr>
                <w:b/>
                <w:color w:val="000000" w:themeColor="text1"/>
                <w:sz w:val="26"/>
                <w:szCs w:val="26"/>
              </w:rPr>
              <w:t>«</w:t>
            </w:r>
            <w:r w:rsidR="004B7415">
              <w:rPr>
                <w:b/>
                <w:color w:val="000000" w:themeColor="text1"/>
                <w:sz w:val="26"/>
                <w:szCs w:val="26"/>
              </w:rPr>
              <w:t>СОГЛАСОВАНО</w:t>
            </w:r>
            <w:r w:rsidRPr="00FB6BD1">
              <w:rPr>
                <w:b/>
                <w:color w:val="000000" w:themeColor="text1"/>
                <w:sz w:val="26"/>
                <w:szCs w:val="26"/>
              </w:rPr>
              <w:t>»</w:t>
            </w:r>
          </w:p>
          <w:p w:rsidR="00FB6BD1" w:rsidRPr="00FB6BD1" w:rsidRDefault="00FB6BD1" w:rsidP="00FB6BD1">
            <w:pPr>
              <w:rPr>
                <w:sz w:val="26"/>
                <w:szCs w:val="26"/>
              </w:rPr>
            </w:pPr>
            <w:r w:rsidRPr="00FB6BD1">
              <w:rPr>
                <w:sz w:val="26"/>
                <w:szCs w:val="26"/>
              </w:rPr>
              <w:t xml:space="preserve">Председатель </w:t>
            </w:r>
            <w:r w:rsidRPr="00FB6BD1">
              <w:rPr>
                <w:color w:val="000000" w:themeColor="text1"/>
                <w:sz w:val="26"/>
                <w:szCs w:val="26"/>
              </w:rPr>
              <w:t>Союза «Московское областное объединение организаций профсоюзов»</w:t>
            </w:r>
          </w:p>
          <w:p w:rsidR="00FB6BD1" w:rsidRPr="00FB6BD1" w:rsidRDefault="00FB6BD1" w:rsidP="00FB6BD1">
            <w:pPr>
              <w:rPr>
                <w:sz w:val="26"/>
                <w:szCs w:val="26"/>
              </w:rPr>
            </w:pPr>
          </w:p>
          <w:p w:rsidR="00FB6BD1" w:rsidRPr="00FB6BD1" w:rsidRDefault="00FB6BD1" w:rsidP="00FB6BD1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  <w:r w:rsidRPr="00FB6BD1">
              <w:rPr>
                <w:color w:val="000000" w:themeColor="text1"/>
                <w:sz w:val="26"/>
                <w:szCs w:val="26"/>
              </w:rPr>
              <w:t>__________________В.В. Кабанова</w:t>
            </w:r>
          </w:p>
          <w:p w:rsidR="00FB6BD1" w:rsidRPr="00FB6BD1" w:rsidRDefault="00FB6BD1" w:rsidP="00FB6BD1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</w:p>
          <w:p w:rsidR="00FB6BD1" w:rsidRPr="00FB6BD1" w:rsidRDefault="00FB6BD1" w:rsidP="00FB6BD1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  <w:r w:rsidRPr="00FB6BD1">
              <w:rPr>
                <w:color w:val="000000" w:themeColor="text1"/>
                <w:sz w:val="26"/>
                <w:szCs w:val="26"/>
              </w:rPr>
              <w:t xml:space="preserve"> «_____» ______________201</w:t>
            </w:r>
            <w:r w:rsidR="00B459DA">
              <w:rPr>
                <w:color w:val="000000" w:themeColor="text1"/>
                <w:sz w:val="26"/>
                <w:szCs w:val="26"/>
              </w:rPr>
              <w:t>7</w:t>
            </w:r>
            <w:r w:rsidRPr="00FB6BD1">
              <w:rPr>
                <w:color w:val="000000" w:themeColor="text1"/>
                <w:sz w:val="26"/>
                <w:szCs w:val="26"/>
              </w:rPr>
              <w:t xml:space="preserve"> г.                  </w:t>
            </w:r>
          </w:p>
          <w:p w:rsidR="00FB6BD1" w:rsidRPr="00FB6BD1" w:rsidRDefault="00FB6BD1" w:rsidP="00FB6BD1">
            <w:pPr>
              <w:rPr>
                <w:sz w:val="26"/>
                <w:szCs w:val="26"/>
              </w:rPr>
            </w:pPr>
          </w:p>
        </w:tc>
      </w:tr>
      <w:tr w:rsidR="00FB6BD1" w:rsidTr="004A3043">
        <w:trPr>
          <w:trHeight w:val="2777"/>
        </w:trPr>
        <w:tc>
          <w:tcPr>
            <w:tcW w:w="4678" w:type="dxa"/>
          </w:tcPr>
          <w:p w:rsidR="004A3043" w:rsidRDefault="004A3043" w:rsidP="00B170B9">
            <w:pPr>
              <w:pStyle w:val="6"/>
              <w:tabs>
                <w:tab w:val="left" w:pos="6330"/>
              </w:tabs>
              <w:outlineLvl w:val="5"/>
              <w:rPr>
                <w:b/>
                <w:color w:val="000000" w:themeColor="text1"/>
                <w:sz w:val="26"/>
                <w:szCs w:val="26"/>
              </w:rPr>
            </w:pPr>
          </w:p>
          <w:p w:rsidR="00FB6BD1" w:rsidRPr="00FB6BD1" w:rsidRDefault="00FB6BD1" w:rsidP="00B170B9">
            <w:pPr>
              <w:pStyle w:val="6"/>
              <w:tabs>
                <w:tab w:val="left" w:pos="6330"/>
              </w:tabs>
              <w:outlineLvl w:val="5"/>
              <w:rPr>
                <w:b/>
                <w:color w:val="000000" w:themeColor="text1"/>
                <w:sz w:val="26"/>
                <w:szCs w:val="26"/>
              </w:rPr>
            </w:pPr>
            <w:r w:rsidRPr="00FB6BD1">
              <w:rPr>
                <w:b/>
                <w:color w:val="000000" w:themeColor="text1"/>
                <w:sz w:val="26"/>
                <w:szCs w:val="26"/>
              </w:rPr>
              <w:t>«СОГЛАСОВАНО»</w:t>
            </w:r>
          </w:p>
          <w:p w:rsidR="00FB6BD1" w:rsidRPr="00FB6BD1" w:rsidRDefault="00166E24" w:rsidP="00FB6B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г</w:t>
            </w:r>
            <w:r w:rsidR="00FB6BD1" w:rsidRPr="00FB6BD1">
              <w:rPr>
                <w:sz w:val="26"/>
                <w:szCs w:val="26"/>
              </w:rPr>
              <w:t>осударственного автономного учреждения Московской области «Дирекция по организации и проведению спортивных мероприятий»</w:t>
            </w:r>
          </w:p>
          <w:p w:rsidR="00FB6BD1" w:rsidRPr="00FB6BD1" w:rsidRDefault="00FB6BD1" w:rsidP="00FB6BD1">
            <w:pPr>
              <w:rPr>
                <w:sz w:val="26"/>
                <w:szCs w:val="26"/>
              </w:rPr>
            </w:pPr>
          </w:p>
          <w:p w:rsidR="00FB6BD1" w:rsidRPr="00FB6BD1" w:rsidRDefault="00FB6BD1" w:rsidP="00FB6BD1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  <w:r w:rsidRPr="00FB6BD1">
              <w:rPr>
                <w:color w:val="000000" w:themeColor="text1"/>
                <w:sz w:val="26"/>
                <w:szCs w:val="26"/>
              </w:rPr>
              <w:t>__________________Н.С. Оленев</w:t>
            </w:r>
          </w:p>
          <w:p w:rsidR="00FB6BD1" w:rsidRPr="00FB6BD1" w:rsidRDefault="00FB6BD1" w:rsidP="00FB6BD1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</w:p>
          <w:p w:rsidR="00FB6BD1" w:rsidRPr="00FB6BD1" w:rsidRDefault="00FB6BD1" w:rsidP="00FB6BD1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  <w:r w:rsidRPr="00FB6BD1">
              <w:rPr>
                <w:color w:val="000000" w:themeColor="text1"/>
                <w:sz w:val="26"/>
                <w:szCs w:val="26"/>
              </w:rPr>
              <w:t xml:space="preserve"> «_____» ______________201</w:t>
            </w:r>
            <w:r w:rsidR="00B459DA">
              <w:rPr>
                <w:color w:val="000000" w:themeColor="text1"/>
                <w:sz w:val="26"/>
                <w:szCs w:val="26"/>
              </w:rPr>
              <w:t>7</w:t>
            </w:r>
            <w:r w:rsidRPr="00FB6BD1">
              <w:rPr>
                <w:color w:val="000000" w:themeColor="text1"/>
                <w:sz w:val="26"/>
                <w:szCs w:val="26"/>
              </w:rPr>
              <w:t xml:space="preserve"> г.                  </w:t>
            </w:r>
          </w:p>
          <w:p w:rsidR="00FB6BD1" w:rsidRPr="00FB6BD1" w:rsidRDefault="00FB6BD1" w:rsidP="00FB6BD1">
            <w:pPr>
              <w:rPr>
                <w:sz w:val="26"/>
                <w:szCs w:val="26"/>
              </w:rPr>
            </w:pPr>
          </w:p>
          <w:p w:rsidR="00FB6BD1" w:rsidRPr="00FB6BD1" w:rsidRDefault="00FB6BD1" w:rsidP="00FB6BD1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B6BD1" w:rsidRPr="00FB6BD1" w:rsidRDefault="00FB6BD1" w:rsidP="00B170B9">
            <w:pPr>
              <w:pStyle w:val="6"/>
              <w:tabs>
                <w:tab w:val="left" w:pos="6330"/>
              </w:tabs>
              <w:outlineLvl w:val="5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B6BD1" w:rsidRDefault="00FB6BD1" w:rsidP="00B170B9">
      <w:pPr>
        <w:pStyle w:val="6"/>
        <w:tabs>
          <w:tab w:val="left" w:pos="6330"/>
        </w:tabs>
        <w:rPr>
          <w:b/>
          <w:color w:val="000000" w:themeColor="text1"/>
          <w:szCs w:val="28"/>
        </w:rPr>
      </w:pPr>
    </w:p>
    <w:p w:rsidR="00FB6BD1" w:rsidRDefault="00B31B7F" w:rsidP="00B170B9">
      <w:pPr>
        <w:pStyle w:val="6"/>
        <w:tabs>
          <w:tab w:val="left" w:pos="6330"/>
        </w:tabs>
        <w:rPr>
          <w:b/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</w:rPr>
        <w:drawing>
          <wp:inline distT="0" distB="0" distL="0" distR="0">
            <wp:extent cx="5940425" cy="4082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D1" w:rsidRDefault="00FB6BD1" w:rsidP="00B170B9">
      <w:pPr>
        <w:pStyle w:val="6"/>
        <w:tabs>
          <w:tab w:val="left" w:pos="6330"/>
        </w:tabs>
        <w:rPr>
          <w:b/>
          <w:color w:val="000000" w:themeColor="text1"/>
          <w:szCs w:val="28"/>
        </w:rPr>
      </w:pPr>
    </w:p>
    <w:p w:rsidR="00FB6BD1" w:rsidRDefault="00FB6BD1" w:rsidP="00B170B9">
      <w:pPr>
        <w:pStyle w:val="6"/>
        <w:tabs>
          <w:tab w:val="left" w:pos="6330"/>
        </w:tabs>
        <w:rPr>
          <w:b/>
          <w:color w:val="000000" w:themeColor="text1"/>
          <w:szCs w:val="28"/>
        </w:rPr>
      </w:pPr>
    </w:p>
    <w:p w:rsidR="00FB6BD1" w:rsidRDefault="00FB6BD1" w:rsidP="00B170B9">
      <w:pPr>
        <w:pStyle w:val="6"/>
        <w:tabs>
          <w:tab w:val="left" w:pos="6330"/>
        </w:tabs>
        <w:rPr>
          <w:b/>
          <w:color w:val="000000" w:themeColor="text1"/>
          <w:szCs w:val="28"/>
        </w:rPr>
      </w:pPr>
    </w:p>
    <w:p w:rsidR="00B170B9" w:rsidRPr="006B7076" w:rsidRDefault="00B170B9" w:rsidP="00B170B9">
      <w:pPr>
        <w:pStyle w:val="7"/>
        <w:jc w:val="center"/>
        <w:rPr>
          <w:bCs/>
          <w:color w:val="000000"/>
          <w:sz w:val="26"/>
          <w:szCs w:val="26"/>
          <w:u w:val="none"/>
        </w:rPr>
      </w:pPr>
      <w:r w:rsidRPr="006B7076">
        <w:rPr>
          <w:bCs/>
          <w:color w:val="000000"/>
          <w:sz w:val="26"/>
          <w:szCs w:val="26"/>
          <w:u w:val="none"/>
        </w:rPr>
        <w:t>ПОЛОЖЕНИЕ</w:t>
      </w:r>
    </w:p>
    <w:p w:rsidR="00B170B9" w:rsidRPr="006B7076" w:rsidRDefault="00B170B9" w:rsidP="00B170B9">
      <w:pPr>
        <w:pStyle w:val="6"/>
        <w:tabs>
          <w:tab w:val="left" w:pos="6330"/>
        </w:tabs>
        <w:jc w:val="center"/>
        <w:rPr>
          <w:bCs/>
          <w:color w:val="000000"/>
          <w:sz w:val="26"/>
          <w:szCs w:val="26"/>
        </w:rPr>
      </w:pPr>
    </w:p>
    <w:p w:rsidR="00C96D37" w:rsidRDefault="00C96D37" w:rsidP="00C96D37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C96D37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C96D37">
      <w:pPr>
        <w:pStyle w:val="6"/>
        <w:tabs>
          <w:tab w:val="left" w:pos="6330"/>
        </w:tabs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  <w:lang w:val="en-US"/>
        </w:rPr>
        <w:t>I</w:t>
      </w:r>
      <w:r>
        <w:rPr>
          <w:b/>
          <w:color w:val="000000" w:themeColor="text1"/>
        </w:rPr>
        <w:t>. ОБЩИЕ ПОЛОЖЕНИЯ</w:t>
      </w:r>
    </w:p>
    <w:p w:rsidR="00C96D37" w:rsidRDefault="00C96D37" w:rsidP="00C96D37">
      <w:pPr>
        <w:pStyle w:val="a3"/>
        <w:jc w:val="both"/>
      </w:pPr>
    </w:p>
    <w:p w:rsidR="00C96D37" w:rsidRDefault="00C96D37" w:rsidP="00C96D3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>
        <w:rPr>
          <w:sz w:val="26"/>
          <w:szCs w:val="26"/>
          <w:lang w:val="en-US"/>
        </w:rPr>
        <w:t>XXIV</w:t>
      </w:r>
      <w:r w:rsidRPr="00C96D37">
        <w:rPr>
          <w:sz w:val="26"/>
          <w:szCs w:val="26"/>
        </w:rPr>
        <w:t xml:space="preserve"> </w:t>
      </w:r>
      <w:r>
        <w:rPr>
          <w:sz w:val="26"/>
          <w:szCs w:val="26"/>
        </w:rPr>
        <w:t>Спартакиада Союза «Московское областное объединение организаций профсоюзов» среди областных организаций профсоюзов и трудовых коллективов 2018 года (далее – Спартакиада) проводится в соответствии с Календарным планом физкультурных мероприятий и спортивных мероприятий Московской области на 2018 год.</w:t>
      </w:r>
    </w:p>
    <w:p w:rsidR="00C96D37" w:rsidRDefault="00C96D37" w:rsidP="00C96D37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1.2 Цели проведения Спартакиады:</w:t>
      </w:r>
    </w:p>
    <w:p w:rsidR="00C96D37" w:rsidRDefault="00C96D37" w:rsidP="00C96D37">
      <w:pPr>
        <w:pStyle w:val="a7"/>
        <w:numPr>
          <w:ilvl w:val="0"/>
          <w:numId w:val="22"/>
        </w:numPr>
        <w:tabs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пропаганда и популяризация спорта;</w:t>
      </w:r>
    </w:p>
    <w:p w:rsidR="00C96D37" w:rsidRDefault="00C96D37" w:rsidP="00C96D37">
      <w:pPr>
        <w:pStyle w:val="a7"/>
        <w:numPr>
          <w:ilvl w:val="0"/>
          <w:numId w:val="22"/>
        </w:numPr>
        <w:tabs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привлечение к систематическим занятиям физической культурой и спортом широких масс трудящихся и учащихся Московской области, формирование здорового образа жизни;</w:t>
      </w:r>
    </w:p>
    <w:p w:rsidR="00C96D37" w:rsidRDefault="00C96D37" w:rsidP="00C96D37">
      <w:pPr>
        <w:pStyle w:val="a7"/>
        <w:numPr>
          <w:ilvl w:val="0"/>
          <w:numId w:val="22"/>
        </w:numPr>
        <w:tabs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выявление сильнейших областных организаций профсоюзов и команд по видам соревновательных дисциплин.</w:t>
      </w:r>
    </w:p>
    <w:p w:rsidR="00C96D37" w:rsidRDefault="00C96D37" w:rsidP="00C96D37">
      <w:pPr>
        <w:tabs>
          <w:tab w:val="left" w:pos="6090"/>
        </w:tabs>
        <w:ind w:firstLine="709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6090"/>
        </w:tabs>
        <w:ind w:firstLine="709"/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lang w:val="en-US"/>
        </w:rPr>
        <w:t>II</w:t>
      </w:r>
      <w:r>
        <w:rPr>
          <w:b/>
          <w:bCs/>
          <w:iCs/>
          <w:color w:val="000000"/>
          <w:sz w:val="26"/>
          <w:szCs w:val="26"/>
        </w:rPr>
        <w:t xml:space="preserve">. МЕСТО И СРОКИ ПРОВЕДЕНИЯ </w:t>
      </w:r>
    </w:p>
    <w:p w:rsidR="00C96D37" w:rsidRDefault="00C96D37" w:rsidP="00C96D37">
      <w:pPr>
        <w:tabs>
          <w:tab w:val="left" w:pos="6090"/>
        </w:tabs>
        <w:ind w:firstLine="709"/>
        <w:jc w:val="center"/>
        <w:rPr>
          <w:b/>
          <w:i/>
          <w:iCs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 </w:t>
      </w:r>
      <w:r>
        <w:rPr>
          <w:sz w:val="26"/>
          <w:szCs w:val="26"/>
          <w:lang w:val="en-US"/>
        </w:rPr>
        <w:t>XXIV</w:t>
      </w:r>
      <w:r w:rsidRPr="00C96D3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Спартакиада проводится с января по декабрь 2018 года на спортивных объектах, расположенных на территории Московской области, вне рабочего времени в три этапа: </w:t>
      </w:r>
    </w:p>
    <w:p w:rsidR="00C96D37" w:rsidRDefault="00C96D37" w:rsidP="00C96D37">
      <w:pPr>
        <w:pStyle w:val="a7"/>
        <w:numPr>
          <w:ilvl w:val="0"/>
          <w:numId w:val="23"/>
        </w:numPr>
        <w:tabs>
          <w:tab w:val="left" w:pos="-360"/>
          <w:tab w:val="left" w:pos="6090"/>
        </w:tabs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этап - соревнования на трудовых предприятиях и организациях Московской области. </w:t>
      </w:r>
    </w:p>
    <w:p w:rsidR="00C96D37" w:rsidRDefault="00C96D37" w:rsidP="00C96D37">
      <w:pPr>
        <w:pStyle w:val="a7"/>
        <w:numPr>
          <w:ilvl w:val="0"/>
          <w:numId w:val="23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этап - первенства областных организаций профсоюзов; </w:t>
      </w:r>
    </w:p>
    <w:p w:rsidR="00C96D37" w:rsidRDefault="00C96D37" w:rsidP="00C96D37">
      <w:pPr>
        <w:pStyle w:val="a7"/>
        <w:numPr>
          <w:ilvl w:val="0"/>
          <w:numId w:val="23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III</w:t>
      </w:r>
      <w:r>
        <w:rPr>
          <w:color w:val="000000"/>
          <w:sz w:val="26"/>
          <w:szCs w:val="26"/>
        </w:rPr>
        <w:t xml:space="preserve"> этап - финальные соревнования среди областных организаций профсоюзов и трудовых коллективов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согласно настоящего положения.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lang w:val="en-US"/>
        </w:rPr>
        <w:t>III</w:t>
      </w:r>
      <w:r>
        <w:rPr>
          <w:b/>
          <w:bCs/>
          <w:iCs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bCs/>
          <w:iCs/>
          <w:color w:val="000000"/>
          <w:sz w:val="26"/>
          <w:szCs w:val="26"/>
        </w:rPr>
        <w:t xml:space="preserve"> ОРГАНИЗАТОРЫ МЕРОПРИЯТИЯ</w:t>
      </w:r>
    </w:p>
    <w:p w:rsidR="00C96D37" w:rsidRDefault="00C96D37" w:rsidP="00C96D37">
      <w:pPr>
        <w:tabs>
          <w:tab w:val="left" w:pos="-360"/>
        </w:tabs>
        <w:ind w:firstLine="709"/>
        <w:jc w:val="center"/>
        <w:rPr>
          <w:b/>
          <w:bCs/>
          <w:iCs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 Общее руководство подготовкой и проведением </w:t>
      </w:r>
      <w:r>
        <w:rPr>
          <w:sz w:val="26"/>
          <w:szCs w:val="26"/>
          <w:lang w:val="en-US"/>
        </w:rPr>
        <w:t>XXIV</w:t>
      </w:r>
      <w:r w:rsidRPr="00C96D3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Спартакиады осуществляет Министерство физической культуры и спорта Московской области (далее – Минспорт) и Союз «Московское областное объединение организаций профсоюзов» (далее - МОООП).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 Полномочия Минспорта как организатора Спартакиады осуществляются Государственным автономным учреждением Московской области «Дирекция по организации и проведению спортивных мероприятий» (далее - ГАУ МО «Дирекция спортмероприятий»).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3.3 Непосредственное проведение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Спартакиады возлагается на Московский областной «Спортклуб профсоюзов «Подмосковье» (далее – «Спортклуб «Подмосковье») и главные судейские коллегии по видам соревновательных дисциплин.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 Главная судейские коллегии по видам соревновательных дисциплин, количественный состав судейских бригад, главный судья и комиссия по допуску участников соревнований утверждаются МОООП, согласно действующим правилам соревнований.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IV</w:t>
      </w:r>
      <w:r>
        <w:rPr>
          <w:b/>
          <w:color w:val="000000"/>
          <w:sz w:val="26"/>
          <w:szCs w:val="26"/>
        </w:rPr>
        <w:t>. ТРЕБОВАНИЯ К УЧАСТНИКАМ И УСЛОВИЯ ИХ ДОПУСКА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4.1 К участию в </w:t>
      </w:r>
      <w:r>
        <w:rPr>
          <w:sz w:val="26"/>
          <w:szCs w:val="26"/>
          <w:lang w:val="en-US"/>
        </w:rPr>
        <w:t>XXIV</w:t>
      </w:r>
      <w:r w:rsidRPr="00C96D3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Спартакиаде допускаются команды трудовых коллективов областных организаций профсоюзов. Возраст участников соревнований – не моложе 16 лет.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  В соревнованиях «спортивных семей» и настольном теннисе возраст детей указан в Положении.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 Количество участников в командах по отдельным видам соревновательных дисциплин Спартакиады определяется настоящим Положением и в соответствии с правилами соревнований.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 Вся ответственность за допуск участников к Спартакиаде возлагается на комиссию по допуску, утвержденную главной судейской коллегией.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 Команды, имеющие неполный состав, могут быть допущены к участию в соревнованиях по решению судейской бригады, если это не противоречит действующим правилам соревнований по виду спорта.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8"/>
        </w:rPr>
      </w:pPr>
    </w:p>
    <w:p w:rsidR="00C96D37" w:rsidRDefault="00C96D37" w:rsidP="00C96D37">
      <w:pPr>
        <w:tabs>
          <w:tab w:val="left" w:pos="-360"/>
        </w:tabs>
        <w:ind w:left="-360" w:right="354"/>
        <w:jc w:val="center"/>
        <w:rPr>
          <w:b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lang w:val="en-US"/>
        </w:rPr>
        <w:t>V</w:t>
      </w:r>
      <w:r>
        <w:rPr>
          <w:b/>
          <w:bCs/>
          <w:iCs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ПРОГРАММА СПАРТАКИАДЫ</w:t>
      </w:r>
    </w:p>
    <w:p w:rsidR="00C96D37" w:rsidRDefault="00C96D37" w:rsidP="00C96D37">
      <w:pPr>
        <w:tabs>
          <w:tab w:val="left" w:pos="-360"/>
        </w:tabs>
        <w:rPr>
          <w:sz w:val="26"/>
          <w:szCs w:val="26"/>
        </w:rPr>
      </w:pPr>
      <w:r>
        <w:rPr>
          <w:sz w:val="26"/>
          <w:szCs w:val="26"/>
        </w:rPr>
        <w:t>5.1 Программа Спартакиады: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657"/>
        <w:gridCol w:w="2552"/>
        <w:gridCol w:w="3007"/>
      </w:tblGrid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Вид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Шахматы (1 и 2 группы)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27 января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 Красногорск, ДК «Салют»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Лыжные эстафеты </w:t>
            </w:r>
            <w:r>
              <w:rPr>
                <w:sz w:val="26"/>
                <w:szCs w:val="26"/>
              </w:rPr>
              <w:t xml:space="preserve">(1 и 2 группы)           </w:t>
            </w:r>
            <w:r>
              <w:rPr>
                <w:color w:val="000000"/>
                <w:sz w:val="26"/>
                <w:szCs w:val="26"/>
              </w:rPr>
              <w:t xml:space="preserve">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17 февраля 2018г.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г. Химки, Лыжный стадион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Лыжные гонки </w:t>
            </w:r>
            <w:r>
              <w:rPr>
                <w:sz w:val="26"/>
                <w:szCs w:val="26"/>
              </w:rPr>
              <w:t xml:space="preserve">(1 и 2 группы)                 </w:t>
            </w:r>
            <w:r>
              <w:rPr>
                <w:color w:val="000000"/>
                <w:sz w:val="26"/>
                <w:szCs w:val="26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24 февраля 2018г.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г. Химки, Лыжный стадион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Волейбол, женщины (1 группа)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3 марта 2018 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п. Малаховка, МГАФК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Волейбол, женщины (2 группа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10 марта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п. Малаховка, МГАФК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Волейбол, мужчины (2 группа)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17 марта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п. Малаховка, МГАФК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Волейбол, мужчины (1 группа)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24 марта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п. Малаховка, МГАФК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Стритбол, мужчины </w:t>
            </w:r>
          </w:p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(1 и 2 группы)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24 марта2018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п. Малаховка, МГАФК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Настольный теннис </w:t>
            </w:r>
          </w:p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 ( 1 и 2 группы)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31 марта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п. Ильинский, стадион «Авангард»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Весенний легкоатлетический кросс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21апреля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п. Малаховка, МГАФК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Легкая атлетика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 мая 2018 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п. Малаховка, МГАФК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Мини-футбол </w:t>
            </w:r>
          </w:p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(1 и 2 группы)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26 мая 2018 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г. Реутов, стадион «Старт»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Турслет </w:t>
            </w:r>
          </w:p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22-24 июня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г.п. Белоозерское, Воскресенский район</w:t>
            </w:r>
          </w:p>
        </w:tc>
      </w:tr>
      <w:tr w:rsidR="00C96D37" w:rsidTr="00C96D37">
        <w:trPr>
          <w:trHeight w:val="21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C96D37" w:rsidTr="00C96D37">
        <w:trPr>
          <w:trHeight w:val="70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Гиревой спорт</w:t>
            </w:r>
          </w:p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15 сентября 2018 г. 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77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г. Балашиха, спортклуб «Балашиха»</w:t>
            </w:r>
          </w:p>
        </w:tc>
      </w:tr>
      <w:tr w:rsidR="00C96D37" w:rsidTr="00C96D37">
        <w:trPr>
          <w:trHeight w:val="69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Перетягивание  каната    </w:t>
            </w:r>
          </w:p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( 1 и 2 группы)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15 сентября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7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 Балашиха, спортклуб «Балашиха»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Соревнования «спортивных семей»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15 сентября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7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 Балашиха, спортклуб «Балашиха»</w:t>
            </w:r>
          </w:p>
        </w:tc>
      </w:tr>
      <w:tr w:rsidR="00C96D37" w:rsidTr="00C96D3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Осенний легкоатлетический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22 сентября 2018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7" w:rsidRDefault="00C96D37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п. Малаховка, МГАФК</w:t>
            </w:r>
          </w:p>
        </w:tc>
      </w:tr>
    </w:tbl>
    <w:p w:rsidR="00C96D37" w:rsidRDefault="00C96D37" w:rsidP="00C96D37">
      <w:pPr>
        <w:tabs>
          <w:tab w:val="left" w:pos="-360"/>
          <w:tab w:val="left" w:pos="-150"/>
        </w:tabs>
        <w:ind w:left="-360" w:right="354"/>
        <w:rPr>
          <w:b/>
          <w:sz w:val="26"/>
          <w:szCs w:val="26"/>
          <w:lang w:eastAsia="en-US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 Соревнования Спартакиады проводятся в соответствии с действующими правилами соревнований по видам соревновательных дисциплин, утвержденными Министерством спорта Российской Федерации, а также настоящим Положением.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iCs/>
          <w:color w:val="000000"/>
          <w:sz w:val="26"/>
          <w:szCs w:val="26"/>
        </w:rPr>
      </w:pPr>
    </w:p>
    <w:p w:rsidR="00C96D37" w:rsidRDefault="00C96D37" w:rsidP="00C96D37">
      <w:pPr>
        <w:pStyle w:val="a7"/>
        <w:numPr>
          <w:ilvl w:val="1"/>
          <w:numId w:val="24"/>
        </w:numPr>
        <w:tabs>
          <w:tab w:val="left" w:pos="-3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Шахматы.</w:t>
      </w:r>
    </w:p>
    <w:p w:rsidR="00C96D37" w:rsidRDefault="00C96D37" w:rsidP="00C96D37">
      <w:pPr>
        <w:pStyle w:val="a7"/>
        <w:tabs>
          <w:tab w:val="left" w:pos="-360"/>
        </w:tabs>
        <w:ind w:left="8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Красногорск, ДК «Салют»</w:t>
      </w:r>
    </w:p>
    <w:p w:rsidR="00C96D37" w:rsidRDefault="00C96D37" w:rsidP="00C96D37">
      <w:pPr>
        <w:pStyle w:val="a7"/>
        <w:tabs>
          <w:tab w:val="left" w:pos="-360"/>
        </w:tabs>
        <w:ind w:left="87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pStyle w:val="a7"/>
        <w:numPr>
          <w:ilvl w:val="2"/>
          <w:numId w:val="24"/>
        </w:numPr>
        <w:tabs>
          <w:tab w:val="left" w:pos="-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Состав команды: </w:t>
      </w:r>
      <w:r>
        <w:rPr>
          <w:sz w:val="26"/>
          <w:szCs w:val="26"/>
        </w:rPr>
        <w:t>6 человек</w:t>
      </w:r>
      <w:r>
        <w:rPr>
          <w:color w:val="000000"/>
          <w:sz w:val="26"/>
          <w:szCs w:val="26"/>
        </w:rPr>
        <w:t>. Играют: 3 муж. и 1 жен.</w:t>
      </w:r>
    </w:p>
    <w:p w:rsidR="00C96D37" w:rsidRDefault="00C96D37" w:rsidP="00C96D37">
      <w:pPr>
        <w:pStyle w:val="a7"/>
        <w:tabs>
          <w:tab w:val="left" w:pos="-360"/>
        </w:tabs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5.3.2   Контроль времени: 30 минут.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5.3.3  Соревнования проводятся в соответствии с правилами ФИДЕ.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5.3.4 Начало соревнований в 11-00 ч.,жеребьевка в 10-30 ч., приезд к 10-00 ч.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pStyle w:val="a7"/>
        <w:numPr>
          <w:ilvl w:val="1"/>
          <w:numId w:val="24"/>
        </w:numPr>
        <w:tabs>
          <w:tab w:val="left" w:pos="-360"/>
        </w:tabs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Лыжные эстафеты.</w:t>
      </w:r>
    </w:p>
    <w:p w:rsidR="00C96D37" w:rsidRDefault="00C96D37" w:rsidP="00C96D37">
      <w:pPr>
        <w:pStyle w:val="a7"/>
        <w:tabs>
          <w:tab w:val="left" w:pos="-360"/>
        </w:tabs>
        <w:ind w:left="8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г.Химки, ул. Мичурина, д. 29, Лыжный стадион</w:t>
      </w:r>
    </w:p>
    <w:p w:rsidR="00C96D37" w:rsidRDefault="00C96D37" w:rsidP="00C96D37">
      <w:pPr>
        <w:pStyle w:val="a7"/>
        <w:tabs>
          <w:tab w:val="left" w:pos="-360"/>
        </w:tabs>
        <w:ind w:left="87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5.4.1 Дистанция: мужчины – 4х</w:t>
      </w:r>
      <w:smartTag w:uri="urn:schemas-microsoft-com:office:smarttags" w:element="metricconverter">
        <w:smartTagPr>
          <w:attr w:name="ProductID" w:val="5 км"/>
        </w:smartTagPr>
        <w:r>
          <w:rPr>
            <w:color w:val="000000"/>
            <w:sz w:val="26"/>
            <w:szCs w:val="26"/>
          </w:rPr>
          <w:t>5 км</w:t>
        </w:r>
      </w:smartTag>
      <w:r>
        <w:rPr>
          <w:color w:val="000000"/>
          <w:sz w:val="26"/>
          <w:szCs w:val="26"/>
        </w:rPr>
        <w:t>, женщины – 4х</w:t>
      </w:r>
      <w:smartTag w:uri="urn:schemas-microsoft-com:office:smarttags" w:element="metricconverter">
        <w:smartTagPr>
          <w:attr w:name="ProductID" w:val="3 км"/>
        </w:smartTagPr>
        <w:r>
          <w:rPr>
            <w:color w:val="000000"/>
            <w:sz w:val="26"/>
            <w:szCs w:val="26"/>
          </w:rPr>
          <w:t>3 км</w:t>
        </w:r>
      </w:smartTag>
      <w:r>
        <w:rPr>
          <w:color w:val="000000"/>
          <w:sz w:val="26"/>
          <w:szCs w:val="26"/>
        </w:rPr>
        <w:t xml:space="preserve">. 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5.4.2 Количество эстафетных команд от </w:t>
      </w:r>
      <w:r>
        <w:rPr>
          <w:sz w:val="26"/>
          <w:szCs w:val="26"/>
        </w:rPr>
        <w:t>коллектива физкультуры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ограничено (независимо от пола).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5.4.3 Командное первенство среди трудовых коллективах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 определяется по наименьшей сумме мест-очков любых двух лучших результатов эстафетных команд.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5.4.4 Командное первенство среди областных организаций профсоюзов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любых пяти лучших результатов эстафетных команд.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5.4.5 Командное первенство среди областных организаций профсоюзов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любых трех лучших результатов эстафетных команд.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5.4.6 При равенстве мест-очков преимущество получает организация, имеющая лучший результат в женской эстафетной гонке.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5.4.7 Начало соревнований в 12.00 ч., приезд команд – к 10.00 ч. Совещание представителей и жеребьевка – в 10.30.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5.4.8 Проезд: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ж/д станция «Химки» - автобус и маршрутное такси № 8;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метро «Речной вокзал» - автобус  и маршрутное такси № 342.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pStyle w:val="a7"/>
        <w:numPr>
          <w:ilvl w:val="1"/>
          <w:numId w:val="24"/>
        </w:numPr>
        <w:tabs>
          <w:tab w:val="left" w:pos="-360"/>
        </w:tabs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Лыжные гонки.</w:t>
      </w:r>
    </w:p>
    <w:p w:rsidR="00C96D37" w:rsidRDefault="00C96D37" w:rsidP="00C96D37">
      <w:pPr>
        <w:pStyle w:val="a7"/>
        <w:tabs>
          <w:tab w:val="left" w:pos="-360"/>
        </w:tabs>
        <w:ind w:left="5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г.Химки, ул. Мичурина, д. 29, Лыжный стадион</w:t>
      </w:r>
    </w:p>
    <w:p w:rsidR="00C96D37" w:rsidRDefault="00C96D37" w:rsidP="00C96D37">
      <w:pPr>
        <w:pStyle w:val="a7"/>
        <w:tabs>
          <w:tab w:val="left" w:pos="-360"/>
        </w:tabs>
        <w:ind w:left="879"/>
        <w:jc w:val="both"/>
        <w:rPr>
          <w:b/>
          <w:bCs/>
          <w:iCs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5.5.1 Дистанции: мужчины - </w:t>
      </w:r>
      <w:smartTag w:uri="urn:schemas-microsoft-com:office:smarttags" w:element="metricconverter">
        <w:smartTagPr>
          <w:attr w:name="ProductID" w:val="10 км"/>
        </w:smartTagPr>
        <w:r>
          <w:rPr>
            <w:sz w:val="26"/>
            <w:szCs w:val="26"/>
          </w:rPr>
          <w:t>10 км</w:t>
        </w:r>
      </w:smartTag>
      <w:r>
        <w:rPr>
          <w:sz w:val="26"/>
          <w:szCs w:val="26"/>
        </w:rPr>
        <w:t xml:space="preserve">, женщины - </w:t>
      </w:r>
      <w:smartTag w:uri="urn:schemas-microsoft-com:office:smarttags" w:element="metricconverter">
        <w:smartTagPr>
          <w:attr w:name="ProductID" w:val="5 км"/>
        </w:smartTagPr>
        <w:r>
          <w:rPr>
            <w:sz w:val="26"/>
            <w:szCs w:val="26"/>
          </w:rPr>
          <w:t>5 км</w:t>
        </w:r>
      </w:smartTag>
      <w:r>
        <w:rPr>
          <w:sz w:val="26"/>
          <w:szCs w:val="26"/>
        </w:rPr>
        <w:t>. Ход свободный.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bCs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5.5.2 Состав команд: 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группа - 20 участников (независимо от пола, возраста и дистанций), </w:t>
      </w:r>
      <w:r>
        <w:rPr>
          <w:color w:val="000000"/>
          <w:sz w:val="26"/>
          <w:szCs w:val="26"/>
        </w:rPr>
        <w:br/>
        <w:t>2 тренера, 1 представитель;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группа - 15 участников (независимо от пола, возраста и дистанций), 2 тренера,1 представитель.</w:t>
      </w:r>
    </w:p>
    <w:p w:rsidR="00C96D37" w:rsidRDefault="00C96D37" w:rsidP="00C96D37">
      <w:pPr>
        <w:tabs>
          <w:tab w:val="left" w:pos="-360"/>
          <w:tab w:val="left" w:pos="450"/>
          <w:tab w:val="center" w:pos="467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5.5.3 Командное первенство среди трудовых коллективов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группы определяется по наименьшей сумме мест-очков восьми лучших результатов  независимо от пола и дистанций.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5.5.4 Командное первенство среди </w:t>
      </w:r>
      <w:r>
        <w:rPr>
          <w:sz w:val="26"/>
          <w:szCs w:val="26"/>
        </w:rPr>
        <w:t xml:space="preserve">трудовых коллективов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пяти лучших результатов  </w:t>
      </w:r>
      <w:r>
        <w:rPr>
          <w:sz w:val="26"/>
          <w:szCs w:val="26"/>
        </w:rPr>
        <w:t>независимо от пола и дистанций.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5.5.5 Командное первенство среди областных организаций профсоюзов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шестнадцати лучших результатов  </w:t>
      </w:r>
      <w:r>
        <w:rPr>
          <w:sz w:val="26"/>
          <w:szCs w:val="26"/>
        </w:rPr>
        <w:t xml:space="preserve"> независимо от пола и дистанций.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5.5.6 Командное первенство среди областных организаций профсоюзов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десяти лучших результатов  </w:t>
      </w:r>
      <w:r>
        <w:rPr>
          <w:sz w:val="26"/>
          <w:szCs w:val="26"/>
        </w:rPr>
        <w:t xml:space="preserve"> независимо от пола и дистанций.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5.5.7 Областные организации профсоюзов, </w:t>
      </w:r>
      <w:r>
        <w:rPr>
          <w:sz w:val="26"/>
          <w:szCs w:val="26"/>
        </w:rPr>
        <w:t>КФК</w:t>
      </w:r>
      <w:r>
        <w:rPr>
          <w:color w:val="000000"/>
          <w:sz w:val="26"/>
          <w:szCs w:val="26"/>
        </w:rPr>
        <w:t>, не имеющие полного зачета, в итоговом протоколе занимают места за командами, имеющими полный зачет, согласно набранных очков.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5.5.8 Начало соревнований в 12.00 ч., приезд команд - к 10.00 ч. Совещание представителей и жеребьевка – в 10.30 ч.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5.5.9  Проезд: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ж/д станция «Химки» - автобус и маршрутное такси № 8;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метро «Речной вокзал» - автобус  и маршрутное такси № 342.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rPr>
          <w:color w:val="000000"/>
          <w:sz w:val="26"/>
          <w:szCs w:val="26"/>
        </w:rPr>
      </w:pPr>
    </w:p>
    <w:p w:rsidR="00C96D37" w:rsidRDefault="00C96D37" w:rsidP="00C96D37">
      <w:pPr>
        <w:pStyle w:val="a7"/>
        <w:numPr>
          <w:ilvl w:val="1"/>
          <w:numId w:val="24"/>
        </w:numPr>
        <w:tabs>
          <w:tab w:val="left" w:pos="-360"/>
          <w:tab w:val="left" w:pos="6090"/>
        </w:tabs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Волейбол.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879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п. Малаховка, ул. Шоссейная, д.33, спортзалы МГАФК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879"/>
        <w:rPr>
          <w:bCs/>
          <w:iCs/>
          <w:color w:val="000000"/>
          <w:sz w:val="26"/>
          <w:szCs w:val="26"/>
        </w:rPr>
      </w:pP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879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  <w:lang w:val="en-US"/>
        </w:rPr>
        <w:t>I</w:t>
      </w:r>
      <w:r w:rsidRPr="00C96D37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 xml:space="preserve"> группа: женщины –  </w:t>
      </w:r>
      <w:r>
        <w:rPr>
          <w:b/>
          <w:bCs/>
          <w:iCs/>
          <w:color w:val="000000"/>
          <w:sz w:val="26"/>
          <w:szCs w:val="26"/>
        </w:rPr>
        <w:t>3 марта</w:t>
      </w:r>
      <w:r>
        <w:rPr>
          <w:bCs/>
          <w:iCs/>
          <w:color w:val="000000"/>
          <w:sz w:val="26"/>
          <w:szCs w:val="26"/>
        </w:rPr>
        <w:t xml:space="preserve">,  мужчины – </w:t>
      </w:r>
      <w:r>
        <w:rPr>
          <w:b/>
          <w:bCs/>
          <w:iCs/>
          <w:color w:val="000000"/>
          <w:sz w:val="26"/>
          <w:szCs w:val="26"/>
        </w:rPr>
        <w:t>24 марта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879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  <w:lang w:val="en-US"/>
        </w:rPr>
        <w:t>II</w:t>
      </w:r>
      <w:r>
        <w:rPr>
          <w:bCs/>
          <w:iCs/>
          <w:color w:val="000000"/>
          <w:sz w:val="26"/>
          <w:szCs w:val="26"/>
        </w:rPr>
        <w:t xml:space="preserve"> группа: женщины – </w:t>
      </w:r>
      <w:r>
        <w:rPr>
          <w:b/>
          <w:bCs/>
          <w:iCs/>
          <w:color w:val="000000"/>
          <w:sz w:val="26"/>
          <w:szCs w:val="26"/>
        </w:rPr>
        <w:t>10 марта</w:t>
      </w:r>
      <w:r>
        <w:rPr>
          <w:bCs/>
          <w:iCs/>
          <w:color w:val="000000"/>
          <w:sz w:val="26"/>
          <w:szCs w:val="26"/>
        </w:rPr>
        <w:t xml:space="preserve">, мужчины – </w:t>
      </w:r>
      <w:r>
        <w:rPr>
          <w:b/>
          <w:bCs/>
          <w:iCs/>
          <w:color w:val="000000"/>
          <w:sz w:val="26"/>
          <w:szCs w:val="26"/>
        </w:rPr>
        <w:t>17 марта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5.6.1 Состав мужской и женской команд: 9 участников, 1 тренер, </w:t>
      </w:r>
      <w:r>
        <w:rPr>
          <w:color w:val="000000"/>
          <w:sz w:val="26"/>
          <w:szCs w:val="26"/>
        </w:rPr>
        <w:br/>
        <w:t>1 представитель.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5.6.2  Игры проводятся из трех партий до 15 очков. В партии разница в счете – 2 очка. При выигрыше двух партий, третья – не проводится.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5.6.3 Система проведения соревнований определяется судейской коллегией в день соревнований.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5.6.4 Областные организации профсоюзов могут выставить не более трех коллективов, зачет по сумме мест-очков двух лучших результатов.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5.6.5 Начало соревнований в 11.00 часов, приезд команд к 10.00 часам.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Совещание представителей и жеребьевка - 10.30.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i/>
          <w:color w:val="00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</w:t>
      </w:r>
    </w:p>
    <w:p w:rsidR="00C96D37" w:rsidRDefault="00C96D37" w:rsidP="00C96D37">
      <w:pPr>
        <w:tabs>
          <w:tab w:val="left" w:pos="-360"/>
          <w:tab w:val="left" w:pos="6090"/>
        </w:tabs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       5.7  Стритбол (мужчины).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525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     п. Малаховка, ул. Шоссейная, д.33, спортзалы МГАФК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87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5.7.1 Состав команды: 6 человек, 1 тренер, 1 представитель.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5.7.2 Областные организации профсоюза могут выставить не более трех коллективов. Зачет по лучшему результату.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5.7.3 Система проведения турнира определяется судейской коллегией в день соревнования на совещании представителей команд.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5.7.4 Начало соревнований в 11.00 ч, приезд команд – к 10.00 ч., совещание представителей - 10.30 ч.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5.8  </w:t>
      </w:r>
      <w:r>
        <w:rPr>
          <w:b/>
          <w:bCs/>
          <w:iCs/>
          <w:color w:val="000000"/>
          <w:sz w:val="26"/>
          <w:szCs w:val="26"/>
        </w:rPr>
        <w:t>Настольный теннис</w:t>
      </w:r>
      <w:r>
        <w:rPr>
          <w:b/>
          <w:color w:val="000000"/>
          <w:sz w:val="26"/>
          <w:szCs w:val="26"/>
        </w:rPr>
        <w:t xml:space="preserve">. 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п. Ильинский, ул. Ленина, д.66, стадион «Авангард»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5.8.1 Состав команды –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 </w:t>
      </w:r>
      <w:r>
        <w:rPr>
          <w:sz w:val="26"/>
          <w:szCs w:val="26"/>
        </w:rPr>
        <w:t>КФК:</w:t>
      </w:r>
      <w:r>
        <w:rPr>
          <w:color w:val="000000"/>
          <w:sz w:val="26"/>
          <w:szCs w:val="26"/>
        </w:rPr>
        <w:t xml:space="preserve"> 3 мужчины + 2 женщины</w:t>
      </w:r>
      <w:r>
        <w:rPr>
          <w:sz w:val="26"/>
          <w:szCs w:val="26"/>
        </w:rPr>
        <w:t>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5.8.2 Областные организации профсоюзов имеют право выставить не более трех коллективов. Командное первенство определяется по результатам двух лучших команд.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5.8.3 Система проведения турнира будет определена судейской коллегией в день проведения соревнований на совещании представителей команд.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5.8.4 Начало соревнований – в 11.00 ч., приезд команд – к 10.00 ч., совещание представителей – в 10.30 ч.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>5.9 Весенний легкоатлетический кросс.</w:t>
      </w:r>
      <w:r>
        <w:rPr>
          <w:b/>
          <w:color w:val="000000"/>
          <w:sz w:val="26"/>
          <w:szCs w:val="26"/>
          <w:u w:val="single"/>
        </w:rPr>
        <w:t xml:space="preserve"> 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525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           п. Малаховка, ул. Шоссейная, д.33, спортзалы МГАФК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5.9.1 Дистанции:</w:t>
      </w:r>
    </w:p>
    <w:p w:rsidR="00C96D37" w:rsidRDefault="00C96D37" w:rsidP="00C96D37">
      <w:pPr>
        <w:pStyle w:val="a7"/>
        <w:numPr>
          <w:ilvl w:val="0"/>
          <w:numId w:val="25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мужчины –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000000"/>
            <w:sz w:val="26"/>
            <w:szCs w:val="26"/>
          </w:rPr>
          <w:t>1 км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3 км"/>
        </w:smartTagPr>
        <w:r>
          <w:rPr>
            <w:color w:val="000000"/>
            <w:sz w:val="26"/>
            <w:szCs w:val="26"/>
          </w:rPr>
          <w:t>3 км</w:t>
        </w:r>
      </w:smartTag>
      <w:r>
        <w:rPr>
          <w:color w:val="000000"/>
          <w:sz w:val="26"/>
          <w:szCs w:val="26"/>
        </w:rPr>
        <w:t>;</w:t>
      </w:r>
    </w:p>
    <w:p w:rsidR="00C96D37" w:rsidRDefault="00C96D37" w:rsidP="00C96D37">
      <w:pPr>
        <w:pStyle w:val="a7"/>
        <w:numPr>
          <w:ilvl w:val="0"/>
          <w:numId w:val="25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женщины - </w:t>
      </w:r>
      <w:smartTag w:uri="urn:schemas-microsoft-com:office:smarttags" w:element="metricconverter">
        <w:smartTagPr>
          <w:attr w:name="ProductID" w:val="500 м"/>
        </w:smartTagPr>
        <w:r>
          <w:rPr>
            <w:color w:val="000000"/>
            <w:sz w:val="26"/>
            <w:szCs w:val="26"/>
          </w:rPr>
          <w:t>500 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000000"/>
            <w:sz w:val="26"/>
            <w:szCs w:val="26"/>
          </w:rPr>
          <w:t>1 км</w:t>
        </w:r>
      </w:smartTag>
      <w:r>
        <w:rPr>
          <w:color w:val="000000"/>
          <w:sz w:val="26"/>
          <w:szCs w:val="26"/>
        </w:rPr>
        <w:t>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5.9.2 Состав команд коллектива физкультуры: </w:t>
      </w:r>
    </w:p>
    <w:p w:rsidR="00C96D37" w:rsidRDefault="00C96D37" w:rsidP="00C96D37">
      <w:pPr>
        <w:pStyle w:val="a7"/>
        <w:numPr>
          <w:ilvl w:val="0"/>
          <w:numId w:val="26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группа - 20 участников (независимо от пола, возраста и дистанций), </w:t>
      </w:r>
      <w:r>
        <w:rPr>
          <w:color w:val="000000"/>
          <w:sz w:val="26"/>
          <w:szCs w:val="26"/>
        </w:rPr>
        <w:br/>
        <w:t>2 тренера, 1 представитель;</w:t>
      </w:r>
    </w:p>
    <w:p w:rsidR="00C96D37" w:rsidRDefault="00C96D37" w:rsidP="00C96D37">
      <w:pPr>
        <w:pStyle w:val="a7"/>
        <w:numPr>
          <w:ilvl w:val="0"/>
          <w:numId w:val="26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группа - 15 участников (независимо от пола, возраста и дистанций), </w:t>
      </w:r>
      <w:r>
        <w:rPr>
          <w:color w:val="000000"/>
          <w:sz w:val="26"/>
          <w:szCs w:val="26"/>
        </w:rPr>
        <w:br/>
        <w:t>2 тренера, 1 представитель.</w:t>
      </w:r>
    </w:p>
    <w:p w:rsidR="00C96D37" w:rsidRDefault="00C96D37" w:rsidP="00C96D37">
      <w:pPr>
        <w:tabs>
          <w:tab w:val="left" w:pos="-360"/>
          <w:tab w:val="left" w:pos="450"/>
          <w:tab w:val="center" w:pos="4677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5.9.3 Командное </w:t>
      </w:r>
      <w:r>
        <w:rPr>
          <w:sz w:val="26"/>
          <w:szCs w:val="26"/>
        </w:rPr>
        <w:t xml:space="preserve">первенство среди трудовых коллективов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группы определяется по наименьшей сумме мест-очков восьми лучших результатов   независимо от пола и дистанций.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5.9.4 Командное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первенство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среди</w:t>
      </w:r>
      <w:r>
        <w:rPr>
          <w:sz w:val="26"/>
          <w:szCs w:val="26"/>
        </w:rPr>
        <w:t xml:space="preserve"> трудовых коллективов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пяти лучших результатов </w:t>
      </w:r>
      <w:r>
        <w:rPr>
          <w:sz w:val="26"/>
          <w:szCs w:val="26"/>
        </w:rPr>
        <w:t xml:space="preserve">независимо от пола и дистанций. 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5.9.5 Командное первенство среди областных организаций профсоюзов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</w:t>
      </w:r>
      <w:r>
        <w:rPr>
          <w:sz w:val="26"/>
          <w:szCs w:val="26"/>
        </w:rPr>
        <w:t>пятнадцати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лучших результатов </w:t>
      </w:r>
      <w:r>
        <w:rPr>
          <w:sz w:val="26"/>
          <w:szCs w:val="26"/>
        </w:rPr>
        <w:t xml:space="preserve"> независимо от пола и дистанций.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5.9.6 Командное первенство среди областных организаций профсоюзов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десяти лучших результатов </w:t>
      </w:r>
      <w:r>
        <w:rPr>
          <w:sz w:val="26"/>
          <w:szCs w:val="26"/>
        </w:rPr>
        <w:t xml:space="preserve">независимо от пола и дистанций. 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5.9.7 Областные организации профсоюзов, </w:t>
      </w:r>
      <w:r>
        <w:rPr>
          <w:sz w:val="26"/>
          <w:szCs w:val="26"/>
        </w:rPr>
        <w:t>трудовые коллективы,</w:t>
      </w:r>
      <w:r>
        <w:rPr>
          <w:color w:val="000000"/>
          <w:sz w:val="26"/>
          <w:szCs w:val="26"/>
        </w:rPr>
        <w:t xml:space="preserve"> не имеющие полного зачета, в итоговом протоколе занимают места за командами, имеющими полный зачет, согласно набранных очков.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5.9.8 Количество коллективов от областных организаций профсоюзов не ограничено.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5.9.9 Начало соревнований в 11.00 ч., приезд команд – к 10.00 ч. Совещание представителей - в 10.30 ч.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iCs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 xml:space="preserve">5.10 </w:t>
      </w:r>
      <w:r>
        <w:rPr>
          <w:b/>
          <w:iCs/>
          <w:color w:val="000000"/>
          <w:sz w:val="26"/>
          <w:szCs w:val="26"/>
        </w:rPr>
        <w:t>Легкая атлетика.</w:t>
      </w:r>
      <w:r>
        <w:rPr>
          <w:b/>
          <w:iCs/>
          <w:color w:val="000000"/>
          <w:sz w:val="26"/>
          <w:szCs w:val="26"/>
          <w:u w:val="single"/>
        </w:rPr>
        <w:t xml:space="preserve"> 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525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            п. Малаховка, ул. Шоссейная, д.33, спортзалы МГАФК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5.10.1 Состав команды </w:t>
      </w:r>
    </w:p>
    <w:p w:rsidR="00C96D37" w:rsidRDefault="00C96D37" w:rsidP="00C96D37">
      <w:pPr>
        <w:pStyle w:val="a7"/>
        <w:numPr>
          <w:ilvl w:val="0"/>
          <w:numId w:val="27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lastRenderedPageBreak/>
        <w:t>I</w:t>
      </w:r>
      <w:r>
        <w:rPr>
          <w:color w:val="000000"/>
          <w:sz w:val="26"/>
          <w:szCs w:val="26"/>
        </w:rPr>
        <w:t xml:space="preserve"> группы: 20 человек, 2 тренера-представителя. </w:t>
      </w:r>
      <w:r>
        <w:rPr>
          <w:sz w:val="26"/>
          <w:szCs w:val="26"/>
        </w:rPr>
        <w:t>Зачет по 10 лучшим  результатам</w:t>
      </w:r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независимо от пола и дистанций(по таблице);</w:t>
      </w:r>
    </w:p>
    <w:p w:rsidR="00C96D37" w:rsidRDefault="00C96D37" w:rsidP="00C96D37">
      <w:pPr>
        <w:pStyle w:val="a7"/>
        <w:numPr>
          <w:ilvl w:val="0"/>
          <w:numId w:val="27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группы: 15 человек, 2 тренера-представителя. </w:t>
      </w:r>
      <w:r>
        <w:rPr>
          <w:sz w:val="26"/>
          <w:szCs w:val="26"/>
        </w:rPr>
        <w:t>Зачет по 7 лучшим результатам  независимо от пола и дистанций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(по таблице).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5.10.2 Программа и дистанции:</w:t>
      </w:r>
    </w:p>
    <w:p w:rsidR="00C96D37" w:rsidRDefault="00C96D37" w:rsidP="00C96D37">
      <w:pPr>
        <w:pStyle w:val="a7"/>
        <w:numPr>
          <w:ilvl w:val="0"/>
          <w:numId w:val="28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Мужчины – бег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z w:val="26"/>
            <w:szCs w:val="26"/>
          </w:rPr>
          <w:t>100 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400 м"/>
        </w:smartTagPr>
        <w:r>
          <w:rPr>
            <w:color w:val="000000"/>
            <w:sz w:val="26"/>
            <w:szCs w:val="26"/>
          </w:rPr>
          <w:t>400 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800 м"/>
        </w:smartTagPr>
        <w:r>
          <w:rPr>
            <w:color w:val="000000"/>
            <w:sz w:val="26"/>
            <w:szCs w:val="26"/>
          </w:rPr>
          <w:t>800 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3000 м"/>
        </w:smartTagPr>
        <w:r>
          <w:rPr>
            <w:color w:val="000000"/>
            <w:sz w:val="26"/>
            <w:szCs w:val="26"/>
          </w:rPr>
          <w:t>3000 м</w:t>
        </w:r>
      </w:smartTag>
      <w:r>
        <w:rPr>
          <w:color w:val="000000"/>
          <w:sz w:val="26"/>
          <w:szCs w:val="26"/>
        </w:rPr>
        <w:t>, прыжки в длину,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142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эстафета 4 х 100 м; </w:t>
      </w:r>
    </w:p>
    <w:p w:rsidR="00C96D37" w:rsidRDefault="00C96D37" w:rsidP="00C96D37">
      <w:pPr>
        <w:pStyle w:val="a7"/>
        <w:numPr>
          <w:ilvl w:val="0"/>
          <w:numId w:val="28"/>
        </w:numPr>
        <w:tabs>
          <w:tab w:val="left" w:pos="-360"/>
          <w:tab w:val="left" w:pos="609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Женщины – бег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z w:val="26"/>
            <w:szCs w:val="26"/>
          </w:rPr>
          <w:t>100 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400 м"/>
        </w:smartTagPr>
        <w:r>
          <w:rPr>
            <w:color w:val="000000"/>
            <w:sz w:val="26"/>
            <w:szCs w:val="26"/>
          </w:rPr>
          <w:t>400 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500 м"/>
        </w:smartTagPr>
        <w:r>
          <w:rPr>
            <w:color w:val="000000"/>
            <w:sz w:val="26"/>
            <w:szCs w:val="26"/>
          </w:rPr>
          <w:t>1500 м</w:t>
        </w:r>
      </w:smartTag>
      <w:r>
        <w:rPr>
          <w:color w:val="000000"/>
          <w:sz w:val="26"/>
          <w:szCs w:val="26"/>
        </w:rPr>
        <w:t xml:space="preserve">, </w:t>
      </w:r>
      <w:r>
        <w:rPr>
          <w:rStyle w:val="a5"/>
          <w:sz w:val="26"/>
          <w:szCs w:val="26"/>
        </w:rPr>
        <w:t>прыжки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длину, 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142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эстафета 4 х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z w:val="26"/>
            <w:szCs w:val="26"/>
          </w:rPr>
          <w:t>100 м.</w:t>
        </w:r>
      </w:smartTag>
    </w:p>
    <w:p w:rsidR="00C96D37" w:rsidRDefault="00C96D37" w:rsidP="00C96D37">
      <w:pPr>
        <w:tabs>
          <w:tab w:val="left" w:pos="-360"/>
          <w:tab w:val="left" w:pos="6090"/>
        </w:tabs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5.10.3 Начало соревнований в 12.00 ч. Приезд к 11.00 ч.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rPr>
          <w:b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5.11 Мини – футбол</w:t>
      </w:r>
      <w:r>
        <w:rPr>
          <w:b/>
          <w:color w:val="000000"/>
          <w:sz w:val="26"/>
          <w:szCs w:val="26"/>
        </w:rPr>
        <w:t xml:space="preserve">: </w:t>
      </w:r>
      <w:r>
        <w:rPr>
          <w:b/>
          <w:color w:val="000000"/>
          <w:sz w:val="26"/>
          <w:szCs w:val="26"/>
          <w:lang w:val="en-US"/>
        </w:rPr>
        <w:t>I</w:t>
      </w:r>
      <w:r>
        <w:rPr>
          <w:b/>
          <w:color w:val="000000"/>
          <w:sz w:val="26"/>
          <w:szCs w:val="26"/>
        </w:rPr>
        <w:t xml:space="preserve"> и </w:t>
      </w:r>
      <w:r>
        <w:rPr>
          <w:b/>
          <w:color w:val="000000"/>
          <w:sz w:val="26"/>
          <w:szCs w:val="26"/>
          <w:lang w:val="en-US"/>
        </w:rPr>
        <w:t>II</w:t>
      </w:r>
      <w:r>
        <w:rPr>
          <w:b/>
          <w:color w:val="000000"/>
          <w:sz w:val="26"/>
          <w:szCs w:val="26"/>
        </w:rPr>
        <w:t xml:space="preserve"> группы.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г. Реутов,  ул. Новая, д. 1, стадион «Старт»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5.11.1 Состав команды: 10 участников, 1 тренер, 1 представитель.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5.11.2 Соревнования проводятся по правилам игры в мини-футбол, спортивная обувь – бутсы, кроссовки.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5.11.3 Система проведения турнира определяется судейской коллегией в день соревнования в зависимости от количества команд.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5.11.4 При проведении соревнований по круговой системе продолжительность игры – два тайма по 10 минут, при проведении соревнований по олимпийской системе – два тайма по 15 минут. За победу в игре команда получает 3 очка, ничья – 1 очко, поражение – 0 очков.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>11.5 При определении победителя в случае равенства очков у двух или нескольких команд преимущество имеет команда, имеющая большее количество побед во всех играх, по количеству набранных очков и соотношению в играх между собой, по лучшему соотношению забитых и пропущенных мячей во всех играх.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5.11.6 Областные организации профсоюзов могут выставить не более трех коллективов, зачет по сумме мест-очков двух лучших результатов.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5.11.7 Начало соревнований в 11.00 ч., приезд команд - к 10.00 ч. Совещание представителей и жеребьевка команд в 10.30.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5.12 Туристский слет.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    </w:t>
      </w:r>
      <w:r>
        <w:rPr>
          <w:bCs/>
          <w:iCs/>
          <w:color w:val="000000"/>
          <w:sz w:val="26"/>
          <w:szCs w:val="26"/>
        </w:rPr>
        <w:t>г.п. Белоозерское, Воскресенский район, б/о «Белое озеро»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5.12.1 Количество коллективов от организаций профсоюзов не ограничено.</w:t>
      </w:r>
    </w:p>
    <w:p w:rsidR="00C96D37" w:rsidRDefault="00C96D37" w:rsidP="00C96D37">
      <w:pPr>
        <w:pStyle w:val="2"/>
        <w:tabs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5.12.2 Зачет – по лучшему результату. Состав команды – 15 человек, в т.ч. представитель и судья.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5.12.3 Программа соревнований:</w:t>
      </w:r>
    </w:p>
    <w:p w:rsidR="00C96D37" w:rsidRDefault="00C96D37" w:rsidP="00C96D37">
      <w:pPr>
        <w:pStyle w:val="a7"/>
        <w:numPr>
          <w:ilvl w:val="0"/>
          <w:numId w:val="29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Спортивное ориентирование - команда 4 человека независимо от пола.</w:t>
      </w:r>
    </w:p>
    <w:p w:rsidR="00C96D37" w:rsidRDefault="00C96D37" w:rsidP="00C96D37">
      <w:pPr>
        <w:pStyle w:val="a7"/>
        <w:numPr>
          <w:ilvl w:val="0"/>
          <w:numId w:val="29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Пешеходная полоса препятствий - команда 5 человек – (4 мужчины и 1 женщина). Протяженность трассы не более </w:t>
      </w:r>
      <w:smartTag w:uri="urn:schemas-microsoft-com:office:smarttags" w:element="metricconverter">
        <w:smartTagPr>
          <w:attr w:name="ProductID" w:val="1,5 км"/>
        </w:smartTagPr>
        <w:r>
          <w:rPr>
            <w:color w:val="000000"/>
            <w:sz w:val="26"/>
            <w:szCs w:val="26"/>
          </w:rPr>
          <w:t>1,5 км</w:t>
        </w:r>
      </w:smartTag>
      <w:r>
        <w:rPr>
          <w:color w:val="000000"/>
          <w:sz w:val="26"/>
          <w:szCs w:val="26"/>
        </w:rPr>
        <w:t xml:space="preserve"> с элементами туристической техники. Иметь перчатки (рукавицы), верхнюю одежду, полностью закрывающую руки и ноги.</w:t>
      </w:r>
    </w:p>
    <w:p w:rsidR="00C96D37" w:rsidRDefault="00C96D37" w:rsidP="00C96D37">
      <w:pPr>
        <w:pStyle w:val="a7"/>
        <w:numPr>
          <w:ilvl w:val="0"/>
          <w:numId w:val="29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Техника водного туризма, 1 заезд. Состав команды – 5 человек (мужской экипаж – 2 чел., смешанный – 2 чел., каяк – 1 человек). Спасательные жилеты, каски.</w:t>
      </w:r>
    </w:p>
    <w:p w:rsidR="00C96D37" w:rsidRDefault="00C96D37" w:rsidP="00C96D37">
      <w:pPr>
        <w:pStyle w:val="a7"/>
        <w:numPr>
          <w:ilvl w:val="0"/>
          <w:numId w:val="29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«Папа, мама и я – туристская семья» - команда - 3 человека. первая группа - дети до 10 лет, вторая группа – от 11 до 14 лет.</w:t>
      </w:r>
    </w:p>
    <w:p w:rsidR="00C96D37" w:rsidRDefault="00C96D37" w:rsidP="00C96D37">
      <w:pPr>
        <w:pStyle w:val="a7"/>
        <w:numPr>
          <w:ilvl w:val="0"/>
          <w:numId w:val="29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Мини – футбол - 4 человека, в т.ч. 1 женщина. Гол, забитый женщиной, приравнивается к двум очкам. При ничейном результате назначаются по два пенальти. Бьют женщины. При повторном ничейном результате назначаются по одному до первого промаха.</w:t>
      </w:r>
    </w:p>
    <w:p w:rsidR="00C96D37" w:rsidRDefault="00C96D37" w:rsidP="00C96D37">
      <w:pPr>
        <w:pStyle w:val="a7"/>
        <w:numPr>
          <w:ilvl w:val="0"/>
          <w:numId w:val="29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Волейбол – состав команды – 6 чел. (4 муж. и 2 жен.). Игры по олимпийской системе.</w:t>
      </w:r>
    </w:p>
    <w:p w:rsidR="00C96D37" w:rsidRDefault="00C96D37" w:rsidP="00C96D37">
      <w:pPr>
        <w:pStyle w:val="a7"/>
        <w:numPr>
          <w:ilvl w:val="0"/>
          <w:numId w:val="29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Дартс – состав команды: два мужчины и одна женщина.</w:t>
      </w:r>
    </w:p>
    <w:p w:rsidR="00C96D37" w:rsidRDefault="00C96D37" w:rsidP="00C96D37">
      <w:p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5.12.4 По решению главной судейской коллегии в программу туристского слета могут быть дополнительно включены 2 вида-1 спортивный и 1 туристский.</w:t>
      </w:r>
    </w:p>
    <w:p w:rsidR="00C96D37" w:rsidRDefault="00C96D37" w:rsidP="00C96D37">
      <w:pPr>
        <w:tabs>
          <w:tab w:val="left" w:pos="-360"/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5.12.5 Победитель слета туристов в командном зачете определяется по наименьшей сумме мест-очков, занятых в видах программы соревнований: </w:t>
      </w:r>
    </w:p>
    <w:p w:rsidR="00C96D37" w:rsidRDefault="00C96D37" w:rsidP="00C96D37">
      <w:pPr>
        <w:pStyle w:val="a7"/>
        <w:numPr>
          <w:ilvl w:val="0"/>
          <w:numId w:val="30"/>
        </w:numPr>
        <w:tabs>
          <w:tab w:val="left" w:pos="-360"/>
          <w:tab w:val="left" w:pos="609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Спортивное ориентирование; </w:t>
      </w:r>
    </w:p>
    <w:p w:rsidR="00C96D37" w:rsidRDefault="00C96D37" w:rsidP="00C96D37">
      <w:pPr>
        <w:pStyle w:val="a7"/>
        <w:numPr>
          <w:ilvl w:val="0"/>
          <w:numId w:val="3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Пешеходная полоса препятствий; </w:t>
      </w:r>
    </w:p>
    <w:p w:rsidR="00C96D37" w:rsidRDefault="00C96D37" w:rsidP="00C96D37">
      <w:pPr>
        <w:pStyle w:val="a7"/>
        <w:numPr>
          <w:ilvl w:val="0"/>
          <w:numId w:val="3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Техника водного туризма; </w:t>
      </w:r>
    </w:p>
    <w:p w:rsidR="00C96D37" w:rsidRDefault="00C96D37" w:rsidP="00C96D37">
      <w:pPr>
        <w:pStyle w:val="a7"/>
        <w:numPr>
          <w:ilvl w:val="0"/>
          <w:numId w:val="3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«Папа, мама и я – туристская семья»; </w:t>
      </w:r>
    </w:p>
    <w:p w:rsidR="00C96D37" w:rsidRDefault="00C96D37" w:rsidP="00C96D37">
      <w:pPr>
        <w:tabs>
          <w:tab w:val="left" w:pos="-360"/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При определении победителя в командном зачете также учитывается одна лучшая оценка в конкурсах по туристской тематике и одна лучшая оценка из спортивных дисциплин:</w:t>
      </w:r>
    </w:p>
    <w:p w:rsidR="00C96D37" w:rsidRDefault="00C96D37" w:rsidP="00C96D37">
      <w:pPr>
        <w:pStyle w:val="a7"/>
        <w:numPr>
          <w:ilvl w:val="0"/>
          <w:numId w:val="31"/>
        </w:numPr>
        <w:tabs>
          <w:tab w:val="left" w:pos="-360"/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Мини-футбол;</w:t>
      </w:r>
    </w:p>
    <w:p w:rsidR="00C96D37" w:rsidRDefault="00C96D37" w:rsidP="00C96D37">
      <w:pPr>
        <w:pStyle w:val="a7"/>
        <w:numPr>
          <w:ilvl w:val="0"/>
          <w:numId w:val="31"/>
        </w:numPr>
        <w:tabs>
          <w:tab w:val="left" w:pos="-360"/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Волейбол;</w:t>
      </w:r>
    </w:p>
    <w:p w:rsidR="00C96D37" w:rsidRDefault="00C96D37" w:rsidP="00C96D37">
      <w:pPr>
        <w:pStyle w:val="a7"/>
        <w:numPr>
          <w:ilvl w:val="0"/>
          <w:numId w:val="31"/>
        </w:numPr>
        <w:tabs>
          <w:tab w:val="left" w:pos="-360"/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Дартс.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5.12.6 Команды, не имеющие полного зачета, занимают места только после команд, имеющих полный зачет. При равенстве очков учитываются показатели в туристской программе.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pStyle w:val="a7"/>
        <w:numPr>
          <w:ilvl w:val="1"/>
          <w:numId w:val="32"/>
        </w:numPr>
        <w:tabs>
          <w:tab w:val="left" w:pos="-360"/>
          <w:tab w:val="left" w:pos="6090"/>
        </w:tabs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Перетягивание каната. 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1041"/>
        <w:jc w:val="both"/>
        <w:rPr>
          <w:sz w:val="26"/>
          <w:szCs w:val="26"/>
        </w:rPr>
      </w:pPr>
      <w:r>
        <w:rPr>
          <w:sz w:val="26"/>
          <w:szCs w:val="26"/>
        </w:rPr>
        <w:t>г. Балашиха, ул. Разина, д. 2, спортклуб «Балашиха»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1041"/>
        <w:jc w:val="both"/>
        <w:rPr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5.13.1 Состав команды: 6 участников + 2 запасных, 1 тренер-представитель.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5.13.2 Областные организации профсоюзов могут выставить не более трех коллективов. Зачет по наименьшей сумме мест-очков двух лучших результатов команд.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5.13.3 Встреча состоит из трех попыток до двух побед по олимпийской системе. Обувь – кеды, кроссовки. Между попытками – отдых 2 минуты.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5.13.4 Начало соревнований в 11.00 ч. Приезд команд – к 10.00 ч. Совещание представителей и жеребьевка в 10.30 ч.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pStyle w:val="a7"/>
        <w:numPr>
          <w:ilvl w:val="1"/>
          <w:numId w:val="32"/>
        </w:numPr>
        <w:tabs>
          <w:tab w:val="left" w:pos="-360"/>
          <w:tab w:val="left" w:pos="609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  <w:r>
        <w:rPr>
          <w:b/>
          <w:bCs/>
          <w:iCs/>
          <w:color w:val="000000"/>
          <w:sz w:val="26"/>
          <w:szCs w:val="26"/>
        </w:rPr>
        <w:t>Гиревой спорт.</w:t>
      </w:r>
      <w:r>
        <w:rPr>
          <w:b/>
          <w:bCs/>
          <w:iCs/>
          <w:color w:val="000000"/>
          <w:sz w:val="26"/>
          <w:szCs w:val="26"/>
          <w:u w:val="single"/>
        </w:rPr>
        <w:t xml:space="preserve"> 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660"/>
        <w:jc w:val="both"/>
        <w:rPr>
          <w:sz w:val="26"/>
          <w:szCs w:val="26"/>
        </w:rPr>
      </w:pPr>
      <w:r>
        <w:rPr>
          <w:sz w:val="26"/>
          <w:szCs w:val="26"/>
        </w:rPr>
        <w:t>г. Балашиха, ул. Разина, д. 2, спортклуб «Балашиха»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1041"/>
        <w:jc w:val="both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5.14.1 Весовые категории: до </w:t>
      </w:r>
      <w:smartTag w:uri="urn:schemas-microsoft-com:office:smarttags" w:element="metricconverter">
        <w:smartTagPr>
          <w:attr w:name="ProductID" w:val="70 кг"/>
        </w:smartTagPr>
        <w:r>
          <w:rPr>
            <w:color w:val="000000"/>
            <w:sz w:val="26"/>
            <w:szCs w:val="26"/>
          </w:rPr>
          <w:t>70 кг</w:t>
        </w:r>
      </w:smartTag>
      <w:r>
        <w:rPr>
          <w:color w:val="000000"/>
          <w:sz w:val="26"/>
          <w:szCs w:val="26"/>
        </w:rPr>
        <w:t xml:space="preserve">, до </w:t>
      </w:r>
      <w:smartTag w:uri="urn:schemas-microsoft-com:office:smarttags" w:element="metricconverter">
        <w:smartTagPr>
          <w:attr w:name="ProductID" w:val="80 кг"/>
        </w:smartTagPr>
        <w:r>
          <w:rPr>
            <w:color w:val="000000"/>
            <w:sz w:val="26"/>
            <w:szCs w:val="26"/>
          </w:rPr>
          <w:t>80 кг</w:t>
        </w:r>
      </w:smartTag>
      <w:r>
        <w:rPr>
          <w:color w:val="000000"/>
          <w:sz w:val="26"/>
          <w:szCs w:val="26"/>
        </w:rPr>
        <w:t xml:space="preserve">, до </w:t>
      </w:r>
      <w:smartTag w:uri="urn:schemas-microsoft-com:office:smarttags" w:element="metricconverter">
        <w:smartTagPr>
          <w:attr w:name="ProductID" w:val="90 кг"/>
        </w:smartTagPr>
        <w:r>
          <w:rPr>
            <w:color w:val="000000"/>
            <w:sz w:val="26"/>
            <w:szCs w:val="26"/>
          </w:rPr>
          <w:t>90 кг</w:t>
        </w:r>
      </w:smartTag>
      <w:r>
        <w:rPr>
          <w:color w:val="000000"/>
          <w:sz w:val="26"/>
          <w:szCs w:val="26"/>
        </w:rPr>
        <w:t xml:space="preserve">, свыше </w:t>
      </w:r>
      <w:smartTag w:uri="urn:schemas-microsoft-com:office:smarttags" w:element="metricconverter">
        <w:smartTagPr>
          <w:attr w:name="ProductID" w:val="90 кг"/>
        </w:smartTagPr>
        <w:r>
          <w:rPr>
            <w:color w:val="000000"/>
            <w:sz w:val="26"/>
            <w:szCs w:val="26"/>
          </w:rPr>
          <w:t>90 кг</w:t>
        </w:r>
      </w:smartTag>
      <w:r>
        <w:rPr>
          <w:color w:val="000000"/>
          <w:sz w:val="26"/>
          <w:szCs w:val="26"/>
        </w:rPr>
        <w:t>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5.14.2 Состав команды – 5 человек, независимо от весовой категории, зачет – по 4 лучшим результатам.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5.14.3 Рывок поочередно – левой и правой руками, вес гири – </w:t>
      </w:r>
      <w:smartTag w:uri="urn:schemas-microsoft-com:office:smarttags" w:element="metricconverter">
        <w:smartTagPr>
          <w:attr w:name="ProductID" w:val="24 кг"/>
        </w:smartTagPr>
        <w:r>
          <w:rPr>
            <w:color w:val="000000"/>
            <w:sz w:val="26"/>
            <w:szCs w:val="26"/>
          </w:rPr>
          <w:t>24 кг</w:t>
        </w:r>
      </w:smartTag>
      <w:r>
        <w:rPr>
          <w:color w:val="000000"/>
          <w:sz w:val="26"/>
          <w:szCs w:val="26"/>
        </w:rPr>
        <w:t>. Место спортсмена определяется по сумме движений двух рук. Взвешивание участников за 1 час до начала соревнований.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5.14.4 Команда победительница среди </w:t>
      </w:r>
      <w:r>
        <w:rPr>
          <w:sz w:val="26"/>
          <w:szCs w:val="26"/>
        </w:rPr>
        <w:t xml:space="preserve">трудовых коллективов </w:t>
      </w:r>
      <w:r>
        <w:rPr>
          <w:color w:val="000000"/>
          <w:sz w:val="26"/>
          <w:szCs w:val="26"/>
        </w:rPr>
        <w:t>(по группам) определяется по наименьшей сумме мест-очков, набранных участниками в своих весовых категориях, согласно занятых мест.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5.14.5 Командное первенство среди областных организаций профсоюзов - по группам - определяется по наименьшей сумме мест-очков двух любых коллективов.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5.14.6 При равенстве очков у двух или нескольких команд преимущество получает команда, имеющая больше 1-2-3 мест. При равенстве этих показателей место выше займет команда, имеющая лучший результат в весовой категории свыше </w:t>
      </w:r>
      <w:smartTag w:uri="urn:schemas-microsoft-com:office:smarttags" w:element="metricconverter">
        <w:smartTagPr>
          <w:attr w:name="ProductID" w:val="90 кг"/>
        </w:smartTagPr>
        <w:r>
          <w:rPr>
            <w:color w:val="000000"/>
            <w:sz w:val="26"/>
            <w:szCs w:val="26"/>
          </w:rPr>
          <w:t>90 кг</w:t>
        </w:r>
      </w:smartTag>
      <w:r>
        <w:rPr>
          <w:color w:val="000000"/>
          <w:sz w:val="26"/>
          <w:szCs w:val="26"/>
        </w:rPr>
        <w:t>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5.14.7 Начало соревнований в 11.00 ч., приезд и взвешивание – в 10.00 ч.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pStyle w:val="a7"/>
        <w:numPr>
          <w:ilvl w:val="1"/>
          <w:numId w:val="32"/>
        </w:numPr>
        <w:tabs>
          <w:tab w:val="left" w:pos="-360"/>
          <w:tab w:val="left" w:pos="6090"/>
        </w:tabs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Соревнования «спортивных семей». 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660"/>
        <w:jc w:val="both"/>
        <w:rPr>
          <w:sz w:val="26"/>
          <w:szCs w:val="26"/>
        </w:rPr>
      </w:pPr>
      <w:r>
        <w:rPr>
          <w:sz w:val="26"/>
          <w:szCs w:val="26"/>
        </w:rPr>
        <w:t>г. Балашиха, ул. Разина, д. 2, спортклуб «Балашиха»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1041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5.15.1 Соревнования спортивных семей проводятся по трем группам:</w:t>
      </w:r>
    </w:p>
    <w:p w:rsidR="00C96D37" w:rsidRDefault="00C96D37" w:rsidP="00C96D37">
      <w:pPr>
        <w:pStyle w:val="a7"/>
        <w:numPr>
          <w:ilvl w:val="0"/>
          <w:numId w:val="33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группа - отец, мать, ребенок;</w:t>
      </w:r>
    </w:p>
    <w:p w:rsidR="00C96D37" w:rsidRDefault="00C96D37" w:rsidP="00C96D37">
      <w:pPr>
        <w:pStyle w:val="a7"/>
        <w:numPr>
          <w:ilvl w:val="0"/>
          <w:numId w:val="33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группа - отец, ребенок;</w:t>
      </w:r>
    </w:p>
    <w:p w:rsidR="00C96D37" w:rsidRDefault="00C96D37" w:rsidP="00C96D37">
      <w:pPr>
        <w:pStyle w:val="a7"/>
        <w:numPr>
          <w:ilvl w:val="0"/>
          <w:numId w:val="33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III</w:t>
      </w:r>
      <w:r>
        <w:rPr>
          <w:color w:val="000000"/>
          <w:sz w:val="26"/>
          <w:szCs w:val="26"/>
        </w:rPr>
        <w:t xml:space="preserve"> группа - мать, ребенок.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5.15.2 Возраст ребенка – до 12 лет.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5.15.3 Беговая эстафета: </w:t>
      </w:r>
    </w:p>
    <w:p w:rsidR="00C96D37" w:rsidRDefault="00C96D37" w:rsidP="00C96D37">
      <w:pPr>
        <w:pStyle w:val="a7"/>
        <w:numPr>
          <w:ilvl w:val="0"/>
          <w:numId w:val="34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Отец –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z w:val="26"/>
            <w:szCs w:val="26"/>
          </w:rPr>
          <w:t>100 м</w:t>
        </w:r>
      </w:smartTag>
      <w:r>
        <w:rPr>
          <w:color w:val="000000"/>
          <w:sz w:val="26"/>
          <w:szCs w:val="26"/>
        </w:rPr>
        <w:t xml:space="preserve"> + мать – </w:t>
      </w:r>
      <w:smartTag w:uri="urn:schemas-microsoft-com:office:smarttags" w:element="metricconverter">
        <w:smartTagPr>
          <w:attr w:name="ProductID" w:val="60 м"/>
        </w:smartTagPr>
        <w:r>
          <w:rPr>
            <w:color w:val="000000"/>
            <w:sz w:val="26"/>
            <w:szCs w:val="26"/>
          </w:rPr>
          <w:t>60 м</w:t>
        </w:r>
      </w:smartTag>
      <w:r>
        <w:rPr>
          <w:color w:val="000000"/>
          <w:sz w:val="26"/>
          <w:szCs w:val="26"/>
        </w:rPr>
        <w:t xml:space="preserve"> + ребенок – 40 м;</w:t>
      </w:r>
    </w:p>
    <w:p w:rsidR="00C96D37" w:rsidRDefault="00C96D37" w:rsidP="00C96D37">
      <w:pPr>
        <w:pStyle w:val="a7"/>
        <w:numPr>
          <w:ilvl w:val="0"/>
          <w:numId w:val="34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Отец –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z w:val="26"/>
            <w:szCs w:val="26"/>
          </w:rPr>
          <w:t>100 м</w:t>
        </w:r>
      </w:smartTag>
      <w:r>
        <w:rPr>
          <w:color w:val="000000"/>
          <w:sz w:val="26"/>
          <w:szCs w:val="26"/>
        </w:rPr>
        <w:t xml:space="preserve"> + ребенок – 40 м;</w:t>
      </w:r>
    </w:p>
    <w:p w:rsidR="00C96D37" w:rsidRPr="00C96D37" w:rsidRDefault="00C96D37" w:rsidP="00C96D37">
      <w:pPr>
        <w:pStyle w:val="a7"/>
        <w:numPr>
          <w:ilvl w:val="0"/>
          <w:numId w:val="34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 w:rsidRPr="00C96D37">
        <w:rPr>
          <w:color w:val="000000"/>
          <w:sz w:val="26"/>
          <w:szCs w:val="26"/>
        </w:rPr>
        <w:t xml:space="preserve">Мать – </w:t>
      </w:r>
      <w:smartTag w:uri="urn:schemas-microsoft-com:office:smarttags" w:element="metricconverter">
        <w:smartTagPr>
          <w:attr w:name="ProductID" w:val="60 м"/>
        </w:smartTagPr>
        <w:r w:rsidRPr="00C96D37">
          <w:rPr>
            <w:color w:val="000000"/>
            <w:sz w:val="26"/>
            <w:szCs w:val="26"/>
          </w:rPr>
          <w:t>60 м</w:t>
        </w:r>
      </w:smartTag>
      <w:r w:rsidRPr="00C96D37">
        <w:rPr>
          <w:color w:val="000000"/>
          <w:sz w:val="26"/>
          <w:szCs w:val="26"/>
        </w:rPr>
        <w:t xml:space="preserve"> + ребенок – 40 м.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5.15.4 Плавательная эстафета:</w:t>
      </w:r>
    </w:p>
    <w:p w:rsidR="00C96D37" w:rsidRDefault="00C96D37" w:rsidP="00C96D37">
      <w:pPr>
        <w:pStyle w:val="a7"/>
        <w:numPr>
          <w:ilvl w:val="0"/>
          <w:numId w:val="35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Отец – 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z w:val="26"/>
            <w:szCs w:val="26"/>
          </w:rPr>
          <w:t>50 м</w:t>
        </w:r>
      </w:smartTag>
      <w:r>
        <w:rPr>
          <w:color w:val="000000"/>
          <w:sz w:val="26"/>
          <w:szCs w:val="26"/>
        </w:rPr>
        <w:t xml:space="preserve"> + мать – </w:t>
      </w:r>
      <w:smartTag w:uri="urn:schemas-microsoft-com:office:smarttags" w:element="metricconverter">
        <w:smartTagPr>
          <w:attr w:name="ProductID" w:val="25 м"/>
        </w:smartTagPr>
        <w:r>
          <w:rPr>
            <w:color w:val="000000"/>
            <w:sz w:val="26"/>
            <w:szCs w:val="26"/>
          </w:rPr>
          <w:t>25 м</w:t>
        </w:r>
      </w:smartTag>
      <w:r>
        <w:rPr>
          <w:color w:val="000000"/>
          <w:sz w:val="26"/>
          <w:szCs w:val="26"/>
        </w:rPr>
        <w:t xml:space="preserve"> + ребенок – 25 м;</w:t>
      </w:r>
    </w:p>
    <w:p w:rsidR="00C96D37" w:rsidRDefault="00C96D37" w:rsidP="00C96D37">
      <w:pPr>
        <w:pStyle w:val="a7"/>
        <w:numPr>
          <w:ilvl w:val="0"/>
          <w:numId w:val="35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Отец – 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z w:val="26"/>
            <w:szCs w:val="26"/>
          </w:rPr>
          <w:t>50 м</w:t>
        </w:r>
      </w:smartTag>
      <w:r>
        <w:rPr>
          <w:color w:val="000000"/>
          <w:sz w:val="26"/>
          <w:szCs w:val="26"/>
        </w:rPr>
        <w:t xml:space="preserve"> + ребенок – 25 м;</w:t>
      </w:r>
    </w:p>
    <w:p w:rsidR="00C96D37" w:rsidRDefault="00C96D37" w:rsidP="00C96D37">
      <w:pPr>
        <w:pStyle w:val="a7"/>
        <w:numPr>
          <w:ilvl w:val="0"/>
          <w:numId w:val="35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Мать – </w:t>
      </w:r>
      <w:smartTag w:uri="urn:schemas-microsoft-com:office:smarttags" w:element="metricconverter">
        <w:smartTagPr>
          <w:attr w:name="ProductID" w:val="25 м"/>
        </w:smartTagPr>
        <w:r>
          <w:rPr>
            <w:color w:val="000000"/>
            <w:sz w:val="26"/>
            <w:szCs w:val="26"/>
          </w:rPr>
          <w:t>25 м</w:t>
        </w:r>
      </w:smartTag>
      <w:r>
        <w:rPr>
          <w:color w:val="000000"/>
          <w:sz w:val="26"/>
          <w:szCs w:val="26"/>
        </w:rPr>
        <w:t xml:space="preserve"> + ребенок – 25 м.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5.15.5 К соревнованиям допускаются: родители с паспортом  и дети с копией свидетельства о рождении.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5.15.6 Семья-победительница определяется по наименьшей сумме мест-очков, набранных в двух видах программы. При равенстве очков преимущество получит команда, имеющая лучший результат в плавательной эстафете.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5.15.7 Количество команд не ограничено.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5.15.8 Начало соревнований в 11.00 ч., приезд – к 10.00 ч.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pStyle w:val="a7"/>
        <w:numPr>
          <w:ilvl w:val="1"/>
          <w:numId w:val="32"/>
        </w:numPr>
        <w:tabs>
          <w:tab w:val="left" w:pos="-360"/>
          <w:tab w:val="left" w:pos="6090"/>
        </w:tabs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>Осенний легкоатлетический кросс.</w:t>
      </w:r>
      <w:r>
        <w:rPr>
          <w:b/>
          <w:color w:val="000000"/>
          <w:sz w:val="26"/>
          <w:szCs w:val="26"/>
          <w:u w:val="single"/>
        </w:rPr>
        <w:t xml:space="preserve"> 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660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      п. Малаховка, ул. Шоссейная, д.33, спортзалы МГАФК</w:t>
      </w:r>
    </w:p>
    <w:p w:rsidR="00C96D37" w:rsidRDefault="00C96D37" w:rsidP="00C96D37">
      <w:pPr>
        <w:pStyle w:val="a7"/>
        <w:tabs>
          <w:tab w:val="left" w:pos="-360"/>
          <w:tab w:val="left" w:pos="6090"/>
        </w:tabs>
        <w:ind w:left="1041"/>
        <w:jc w:val="both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5.16.1 Дистанции: </w:t>
      </w:r>
    </w:p>
    <w:p w:rsidR="00C96D37" w:rsidRDefault="00C96D37" w:rsidP="00C96D37">
      <w:pPr>
        <w:pStyle w:val="a7"/>
        <w:numPr>
          <w:ilvl w:val="0"/>
          <w:numId w:val="36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мужчины–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000000"/>
            <w:sz w:val="26"/>
            <w:szCs w:val="26"/>
          </w:rPr>
          <w:t>1 км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3 км"/>
        </w:smartTagPr>
        <w:r>
          <w:rPr>
            <w:color w:val="000000"/>
            <w:sz w:val="26"/>
            <w:szCs w:val="26"/>
          </w:rPr>
          <w:t>3 км</w:t>
        </w:r>
      </w:smartTag>
      <w:r>
        <w:rPr>
          <w:color w:val="000000"/>
          <w:sz w:val="26"/>
          <w:szCs w:val="26"/>
        </w:rPr>
        <w:t>;</w:t>
      </w:r>
    </w:p>
    <w:p w:rsidR="00C96D37" w:rsidRDefault="00C96D37" w:rsidP="00C96D37">
      <w:pPr>
        <w:pStyle w:val="a7"/>
        <w:numPr>
          <w:ilvl w:val="0"/>
          <w:numId w:val="36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женщины - </w:t>
      </w:r>
      <w:smartTag w:uri="urn:schemas-microsoft-com:office:smarttags" w:element="metricconverter">
        <w:smartTagPr>
          <w:attr w:name="ProductID" w:val="500 м"/>
        </w:smartTagPr>
        <w:r>
          <w:rPr>
            <w:color w:val="000000"/>
            <w:sz w:val="26"/>
            <w:szCs w:val="26"/>
          </w:rPr>
          <w:t>500 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000000"/>
            <w:sz w:val="26"/>
            <w:szCs w:val="26"/>
          </w:rPr>
          <w:t>1 км</w:t>
        </w:r>
      </w:smartTag>
      <w:r>
        <w:rPr>
          <w:color w:val="000000"/>
          <w:sz w:val="26"/>
          <w:szCs w:val="26"/>
        </w:rPr>
        <w:t>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5.16.2 Состав команд: </w:t>
      </w:r>
    </w:p>
    <w:p w:rsidR="00C96D37" w:rsidRDefault="00C96D37" w:rsidP="00C96D37">
      <w:pPr>
        <w:pStyle w:val="a7"/>
        <w:numPr>
          <w:ilvl w:val="0"/>
          <w:numId w:val="37"/>
        </w:numPr>
        <w:tabs>
          <w:tab w:val="left" w:pos="-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группа - 20 участников (независимо от пола, возраста и дистанций), </w:t>
      </w:r>
      <w:r>
        <w:rPr>
          <w:color w:val="000000"/>
          <w:sz w:val="26"/>
          <w:szCs w:val="26"/>
        </w:rPr>
        <w:br/>
        <w:t>2 тренера, 1 представитель;</w:t>
      </w:r>
    </w:p>
    <w:p w:rsidR="00C96D37" w:rsidRDefault="00C96D37" w:rsidP="00C96D37">
      <w:pPr>
        <w:pStyle w:val="a7"/>
        <w:numPr>
          <w:ilvl w:val="0"/>
          <w:numId w:val="37"/>
        </w:numPr>
        <w:tabs>
          <w:tab w:val="left" w:pos="-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группа - 15 участников (независимо от пола, возраста и дистанций), </w:t>
      </w:r>
      <w:r>
        <w:rPr>
          <w:color w:val="000000"/>
          <w:sz w:val="26"/>
          <w:szCs w:val="26"/>
        </w:rPr>
        <w:br/>
        <w:t>2 тренера, 1 представитель.</w:t>
      </w:r>
    </w:p>
    <w:p w:rsidR="00C96D37" w:rsidRDefault="00C96D37" w:rsidP="00C96D37">
      <w:pPr>
        <w:tabs>
          <w:tab w:val="left" w:pos="-360"/>
          <w:tab w:val="left" w:pos="450"/>
          <w:tab w:val="center" w:pos="4677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5.16.3 Командное </w:t>
      </w:r>
      <w:r>
        <w:rPr>
          <w:sz w:val="26"/>
          <w:szCs w:val="26"/>
        </w:rPr>
        <w:t xml:space="preserve">первенство среди трудовых коллективов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группы определяется по наименьшей сумме мест-очков восьми лучших результатов, независимо от пола и дистанций.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5.16.4 Командное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первенство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среди </w:t>
      </w:r>
      <w:r>
        <w:rPr>
          <w:sz w:val="26"/>
          <w:szCs w:val="26"/>
        </w:rPr>
        <w:t xml:space="preserve">трудовых коллективов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пяти лучших результатов, </w:t>
      </w:r>
      <w:r>
        <w:rPr>
          <w:sz w:val="26"/>
          <w:szCs w:val="26"/>
        </w:rPr>
        <w:t xml:space="preserve">независимо от пола и дистанций. 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5.16.5 Командное первенство среди областных организаций профсоюзов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</w:t>
      </w:r>
      <w:r>
        <w:rPr>
          <w:sz w:val="26"/>
          <w:szCs w:val="26"/>
        </w:rPr>
        <w:t>пятнадцати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лучших результатов, </w:t>
      </w:r>
      <w:r>
        <w:rPr>
          <w:sz w:val="26"/>
          <w:szCs w:val="26"/>
        </w:rPr>
        <w:t>независимо от пола и дистанций.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5.16.6 Командное первенство среди областных организаций профсоюзов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группы определяется по наименьшей сумме мест-очков десяти лучших результатов, </w:t>
      </w:r>
      <w:r>
        <w:rPr>
          <w:sz w:val="26"/>
          <w:szCs w:val="26"/>
        </w:rPr>
        <w:t xml:space="preserve">независимо от пола и дистанций.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5.16.7 Областные организации профсоюзов, </w:t>
      </w:r>
      <w:r>
        <w:rPr>
          <w:sz w:val="26"/>
          <w:szCs w:val="26"/>
        </w:rPr>
        <w:t>трудовые коллективы,</w:t>
      </w:r>
      <w:r>
        <w:rPr>
          <w:color w:val="000000"/>
          <w:sz w:val="26"/>
          <w:szCs w:val="26"/>
        </w:rPr>
        <w:t xml:space="preserve"> не имеющие полного зачета, в итоговом протоколе занимают места за командами, имеющими полный зачет, согласно набранных очков.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5.16.8 Количество коллективов от областных организаций профсоюзов не ограничено.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5.16.9 Начало соревнований в 11.00 ч., приезд команд – к 10.00 ч.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5.16.10 Совещание представителей в 10.30 час.</w:t>
      </w:r>
    </w:p>
    <w:p w:rsidR="00C96D37" w:rsidRDefault="00C96D37" w:rsidP="00C96D37">
      <w:pPr>
        <w:tabs>
          <w:tab w:val="left" w:pos="-360"/>
        </w:tabs>
        <w:ind w:firstLine="709"/>
        <w:jc w:val="center"/>
        <w:rPr>
          <w:b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 xml:space="preserve">. </w:t>
      </w:r>
      <w:r>
        <w:rPr>
          <w:b/>
          <w:bCs/>
          <w:iCs/>
          <w:color w:val="000000"/>
          <w:sz w:val="26"/>
          <w:szCs w:val="26"/>
        </w:rPr>
        <w:t>УСЛОВИЯ ПОДВЕДЕНИЯ ИТОГОВ</w:t>
      </w:r>
    </w:p>
    <w:p w:rsidR="00C96D37" w:rsidRDefault="00C96D37" w:rsidP="00C96D37">
      <w:pPr>
        <w:tabs>
          <w:tab w:val="left" w:pos="-360"/>
        </w:tabs>
        <w:ind w:firstLine="709"/>
        <w:jc w:val="center"/>
        <w:rPr>
          <w:sz w:val="28"/>
          <w:szCs w:val="22"/>
          <w:u w:val="single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6.1 Соревнования по программе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C</w:t>
      </w:r>
      <w:r>
        <w:rPr>
          <w:color w:val="000000"/>
          <w:sz w:val="26"/>
          <w:szCs w:val="26"/>
        </w:rPr>
        <w:t xml:space="preserve">партакиады проводятся среди областных организаций профсоюзов Московской области по двум группам: </w:t>
      </w:r>
    </w:p>
    <w:p w:rsidR="00C96D37" w:rsidRDefault="00C96D37" w:rsidP="00C96D37">
      <w:pPr>
        <w:pStyle w:val="a7"/>
        <w:numPr>
          <w:ilvl w:val="0"/>
          <w:numId w:val="38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группа - авиационная промышленность, машиностроители, местная промышленность и коммунально-бытовые предприятия, строительство и промстройматериалы, химическая промышленность, «Электропрофсоюз» и Мособлспортпрофсоюз;</w:t>
      </w:r>
    </w:p>
    <w:p w:rsidR="00C96D37" w:rsidRDefault="00C96D37" w:rsidP="00C96D37">
      <w:pPr>
        <w:pStyle w:val="a7"/>
        <w:numPr>
          <w:ilvl w:val="0"/>
          <w:numId w:val="38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группа - все остальные областные организации профсоюзов Московской области.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6.2 Победитель </w:t>
      </w:r>
      <w:r>
        <w:rPr>
          <w:color w:val="000000"/>
          <w:sz w:val="26"/>
          <w:szCs w:val="26"/>
          <w:lang w:val="en-US"/>
        </w:rPr>
        <w:t>XXIV</w:t>
      </w:r>
      <w:r>
        <w:rPr>
          <w:color w:val="000000"/>
          <w:sz w:val="26"/>
          <w:szCs w:val="26"/>
        </w:rPr>
        <w:t xml:space="preserve"> Спартакиады в общекомандном зачете среди областных организаций профсоюзов в каждой группе определяется по наименьшей сумме мест-очков девяти лучших результатов команд в отдельных видах спорта программы соревнований, в которых приняли участие не менее двух коллективов.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6.3 Командное место областной организации профсоюзов в отдельных соревнованиях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Спартакиады определяется только при участии не менее двух коллективов. При участии одного </w:t>
      </w:r>
      <w:r>
        <w:rPr>
          <w:sz w:val="26"/>
          <w:szCs w:val="26"/>
        </w:rPr>
        <w:t>трудового коллектива</w:t>
      </w:r>
      <w:r>
        <w:rPr>
          <w:color w:val="000000"/>
          <w:sz w:val="26"/>
          <w:szCs w:val="26"/>
        </w:rPr>
        <w:t xml:space="preserve"> областная организация профсоюза занимает место ниже.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6.4 Победитель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Спартакиады в общекомандном зачете среди </w:t>
      </w:r>
      <w:r>
        <w:rPr>
          <w:sz w:val="26"/>
          <w:szCs w:val="26"/>
        </w:rPr>
        <w:t xml:space="preserve">трудовых коллективов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групп) определяется по наименьшей сумме мест-очков шести лучших результатов программы соревнований. 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6.5 При равенстве очков среди областных организаций профсоюзов и </w:t>
      </w:r>
      <w:r>
        <w:rPr>
          <w:sz w:val="26"/>
          <w:szCs w:val="26"/>
        </w:rPr>
        <w:t xml:space="preserve">трудовых коллективов </w:t>
      </w:r>
      <w:r>
        <w:rPr>
          <w:color w:val="000000"/>
          <w:sz w:val="26"/>
          <w:szCs w:val="26"/>
        </w:rPr>
        <w:t>(в каждой группе) преимущество дают следующие показатели:</w:t>
      </w:r>
    </w:p>
    <w:p w:rsidR="00C96D37" w:rsidRDefault="00C96D37" w:rsidP="00C96D37">
      <w:pPr>
        <w:pStyle w:val="a7"/>
        <w:numPr>
          <w:ilvl w:val="0"/>
          <w:numId w:val="39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количество первых мест (командных);</w:t>
      </w:r>
    </w:p>
    <w:p w:rsidR="00C96D37" w:rsidRDefault="00C96D37" w:rsidP="00C96D37">
      <w:pPr>
        <w:pStyle w:val="a7"/>
        <w:numPr>
          <w:ilvl w:val="0"/>
          <w:numId w:val="39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количество вторых мест (командных);</w:t>
      </w:r>
    </w:p>
    <w:p w:rsidR="00C96D37" w:rsidRDefault="00C96D37" w:rsidP="00C96D37">
      <w:pPr>
        <w:pStyle w:val="a7"/>
        <w:numPr>
          <w:ilvl w:val="0"/>
          <w:numId w:val="39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количество третьих мест (командных);</w:t>
      </w:r>
    </w:p>
    <w:p w:rsidR="00C96D37" w:rsidRDefault="00C96D37" w:rsidP="00C96D37">
      <w:pPr>
        <w:pStyle w:val="a7"/>
        <w:numPr>
          <w:ilvl w:val="0"/>
          <w:numId w:val="39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массовость в лыжных гонках, легкоатлетических кроссах. </w:t>
      </w:r>
    </w:p>
    <w:p w:rsidR="00C96D37" w:rsidRDefault="00C96D37" w:rsidP="00C96D37">
      <w:pPr>
        <w:pStyle w:val="a7"/>
        <w:tabs>
          <w:tab w:val="left" w:pos="-360"/>
        </w:tabs>
        <w:ind w:left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pStyle w:val="a7"/>
        <w:tabs>
          <w:tab w:val="left" w:pos="-360"/>
        </w:tabs>
        <w:ind w:left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pStyle w:val="a7"/>
        <w:tabs>
          <w:tab w:val="left" w:pos="-360"/>
        </w:tabs>
        <w:ind w:left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6.6 В соревнованиях среди </w:t>
      </w:r>
      <w:r>
        <w:rPr>
          <w:sz w:val="26"/>
          <w:szCs w:val="26"/>
        </w:rPr>
        <w:t xml:space="preserve">трудовых коллективов </w:t>
      </w:r>
      <w:r>
        <w:rPr>
          <w:color w:val="000000"/>
          <w:sz w:val="26"/>
          <w:szCs w:val="26"/>
        </w:rPr>
        <w:t>(в двух группах) разыгрываются: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командное первенство - игровые виды спорта, шахматы, лыжные эстафеты, перетягивание каната;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лично-командное первенство - лыжные гонки, гиревой спорт, туристский слет, </w:t>
      </w:r>
      <w:r>
        <w:rPr>
          <w:sz w:val="26"/>
          <w:szCs w:val="26"/>
        </w:rPr>
        <w:t xml:space="preserve">легкая атлетика, весенний и осенний легкоатлетические кроссы, </w:t>
      </w:r>
      <w:r>
        <w:rPr>
          <w:color w:val="000000"/>
          <w:sz w:val="26"/>
          <w:szCs w:val="26"/>
        </w:rPr>
        <w:t>соревнования спортивных семей.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6.7 В игровых видах спорта организации профсоюзов имеют право выставить не более трех </w:t>
      </w:r>
      <w:r>
        <w:rPr>
          <w:sz w:val="26"/>
          <w:szCs w:val="26"/>
        </w:rPr>
        <w:t xml:space="preserve">трудовых коллективов </w:t>
      </w:r>
      <w:r>
        <w:rPr>
          <w:color w:val="000000"/>
          <w:sz w:val="26"/>
          <w:szCs w:val="26"/>
        </w:rPr>
        <w:t xml:space="preserve"> (по одной команде от </w:t>
      </w:r>
      <w:r>
        <w:rPr>
          <w:sz w:val="26"/>
          <w:szCs w:val="26"/>
        </w:rPr>
        <w:t>трудового коллектива)</w:t>
      </w:r>
      <w:r>
        <w:rPr>
          <w:color w:val="000000"/>
          <w:sz w:val="26"/>
          <w:szCs w:val="26"/>
        </w:rPr>
        <w:t>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6.8 В лыжных гонках, лыжных эстафетах, легкой атлетике, </w:t>
      </w:r>
      <w:r>
        <w:rPr>
          <w:sz w:val="26"/>
          <w:szCs w:val="26"/>
        </w:rPr>
        <w:t>легкоатлетическом кроссе,</w:t>
      </w:r>
      <w:r>
        <w:rPr>
          <w:color w:val="000000"/>
          <w:sz w:val="26"/>
          <w:szCs w:val="26"/>
        </w:rPr>
        <w:t xml:space="preserve"> соревнованиях спортивных семей, туристском слете количество коллективов для областных организаций профсоюзов не ограничено.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6.9 Протоколы по каждому виду соревновательных дисциплин предоставляются в ГАУ МО «Дирекция спортмероприятий» в течение трех рабочих дней. 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</w:t>
      </w:r>
      <w:r>
        <w:rPr>
          <w:b/>
          <w:color w:val="000000"/>
          <w:sz w:val="26"/>
          <w:szCs w:val="26"/>
        </w:rPr>
        <w:t>.</w:t>
      </w:r>
      <w:r>
        <w:rPr>
          <w:b/>
          <w:bCs/>
          <w:i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ПОДАЧА ЗАЯВОК НА УЧАСТИЕ</w:t>
      </w:r>
    </w:p>
    <w:p w:rsidR="00C96D37" w:rsidRDefault="00C96D37" w:rsidP="00C96D37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C96D37" w:rsidRDefault="00C96D37" w:rsidP="00C96D37">
      <w:pPr>
        <w:tabs>
          <w:tab w:val="left" w:pos="60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 Заявки на участие  подаются в комиссию по допуску по месту проведения соревнования. Заявка должна быть заверена медицинским учреждением, командирующей организацией и подана в день проведения соревнований вместе с документом, удостоверяющим личность.</w:t>
      </w:r>
    </w:p>
    <w:p w:rsidR="00C96D37" w:rsidRDefault="00C96D37" w:rsidP="00C96D37">
      <w:pPr>
        <w:tabs>
          <w:tab w:val="left" w:pos="60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 Вся информация, указанная в заявках на участие, рассматривается исключительно в МОООП и не передается третьим лицам.</w:t>
      </w:r>
    </w:p>
    <w:p w:rsidR="00C96D37" w:rsidRDefault="00C96D37" w:rsidP="00C96D37">
      <w:pPr>
        <w:tabs>
          <w:tab w:val="left" w:pos="609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lang w:val="en-US"/>
        </w:rPr>
        <w:t>VIII</w:t>
      </w:r>
      <w:r>
        <w:rPr>
          <w:b/>
          <w:bCs/>
          <w:iCs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 xml:space="preserve"> НАГРАЖДЕНИЕ ПОБЕДИТЕЛЕЙ И ПРИЗЕРОВ</w:t>
      </w:r>
    </w:p>
    <w:p w:rsidR="00C96D37" w:rsidRDefault="00C96D37" w:rsidP="00C96D37">
      <w:pPr>
        <w:tabs>
          <w:tab w:val="left" w:pos="-36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8.1 Областные организации профсоюзов, ставшие победителями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Спартакиады в общекомандном зачете в каждой группе, награждаются кубками Минспорта и грамотами МОООП, призеры – кубками Минспорта и грамотами МОООП.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8.2 Трудовые коллективы</w:t>
      </w:r>
      <w:r>
        <w:rPr>
          <w:color w:val="000000"/>
          <w:sz w:val="26"/>
          <w:szCs w:val="26"/>
        </w:rPr>
        <w:t xml:space="preserve">, ставшие победителями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Спартакиады в общекомандном зачете в каждой группе, награждаются кубками Минспорта и грамотами МОООП, призеры – кубками Минспорта и грамотами МОООП.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8.3 Трудовые коллективы</w:t>
      </w:r>
      <w:r>
        <w:rPr>
          <w:color w:val="000000"/>
          <w:sz w:val="26"/>
          <w:szCs w:val="26"/>
        </w:rPr>
        <w:t xml:space="preserve">, ставшие победителями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Спартакиады в игровых соревновательных дисциплинах, награждаются кубками Минспорта и грамотами МОООП. Участники команд, занявших 1,2,3 места – награждаются медалями Минспорта и грамотами МОООП.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8.4 Трудовые коллективы</w:t>
      </w:r>
      <w:r>
        <w:rPr>
          <w:color w:val="000000"/>
          <w:sz w:val="26"/>
          <w:szCs w:val="26"/>
        </w:rPr>
        <w:t xml:space="preserve"> – победители и призеры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Спартакиады в лично-командных видах спорта, награждаются грамотами МОООП.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8.5 Спортсмены – победители и призеры, в лично-командных видах спорта 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Спартакиады награждаются медалями Минспорта и грамотами МОООП.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i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IX</w:t>
      </w:r>
      <w:r>
        <w:rPr>
          <w:b/>
          <w:color w:val="000000"/>
          <w:sz w:val="26"/>
          <w:szCs w:val="26"/>
        </w:rPr>
        <w:t>.</w:t>
      </w:r>
      <w:r>
        <w:rPr>
          <w:b/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iCs/>
          <w:color w:val="000000"/>
          <w:sz w:val="26"/>
          <w:szCs w:val="26"/>
        </w:rPr>
        <w:t>УСЛОВИЯ ФИНАНСИРОВАНИЯ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9.1 МОООП и «Спортклуб «Подмосковье» несут расходы по следующим пунктам: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подготовка мест соревнований (аренда спортсооружений, спортивного инвентаря, техники, необходимой для подготовки мест соревнований; изготовление стартовых и итоговых протоколов);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оплата работы судейского аппарата, обслуживающего персонала;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приобретение кубков и памятных призов для награждения призеров в командных и лично-командных соревнований по видам спорта;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приобретение грамот для награждения победителей и призеров соревнований программы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Спартакиады и общекомандного зачета;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медицинское сопровождение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Спартакиады.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9.2 ГАУ МО «Дирекция спортмероприятий» несет расходы по обеспечению наградной атрибутикой:</w:t>
      </w:r>
    </w:p>
    <w:p w:rsidR="00C96D37" w:rsidRDefault="00C96D37" w:rsidP="00C96D37">
      <w:pPr>
        <w:pStyle w:val="a7"/>
        <w:numPr>
          <w:ilvl w:val="0"/>
          <w:numId w:val="41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Шахматы (1 и 2 группы): медали – 12 комплектов, кубок за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место – 2 шт.;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Лыжные гонки (эстафеты): медали – 8 комплектов;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Лыжные гонки: медали – 2 комплекта;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Волейбол: медали – 40 комплектов, кубок за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место – 4 шт.;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Стритбол: медали – 12 комплектов, кубок за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место – 2 шт.;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Настольный теннис: медали – 10 комплектов, кубок за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место – 2 шт.;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Весенний легкоатлетический кросс: медали – 4 комплекта;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Легкая атлетика: медали – 19 комплектов;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Мини-футбол: медали – 20 комплектов, кубок за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место – 2 шт.;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Туристский слет: медали – 37 комплектов, кубок за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место – 8 шт.;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Перетягивание каната: медали – 16 комплектов, кубок за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место 2 шт.;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Гиревой спорт: медали – 4 комплекта;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Спортивные семьи: медали – 7 комплектов, кубки – 3 комплекта;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Осенний легко-атлетический кросс: медали – 4 комплекта;</w:t>
      </w:r>
    </w:p>
    <w:p w:rsidR="00C96D37" w:rsidRDefault="00C96D37" w:rsidP="00C96D37">
      <w:pPr>
        <w:pStyle w:val="a7"/>
        <w:numPr>
          <w:ilvl w:val="0"/>
          <w:numId w:val="40"/>
        </w:numPr>
        <w:tabs>
          <w:tab w:val="left" w:pos="-36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Общекомандный зачет: кубки – 4 комплекта.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bCs/>
          <w:iCs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lang w:val="en-US"/>
        </w:rPr>
        <w:t>X</w:t>
      </w:r>
      <w:r>
        <w:rPr>
          <w:b/>
          <w:bCs/>
          <w:iCs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 ОБЕСПЕЧЕНИЕ БЕЗОПАСНОСТИ УЧАСТНИКОВ И ЗРИТЕЛЕЙ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C96D37" w:rsidRDefault="00C96D37" w:rsidP="00C96D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10.1 Соревнования проводятся в физкультурном или спортивном сооружении, отвечающим требованиям соответствующих нормативных правовых актов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C96D37" w:rsidRDefault="00C96D37" w:rsidP="00C96D37">
      <w:pPr>
        <w:tabs>
          <w:tab w:val="num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10.2 Безопасность, антитеррористическую защищённость и медицинское обслуживание участников соревнований и зрителей обеспечивается в соответствии с постановлением Губернатора Московской области №63-ПГ от 05.03.2001. «О порядке проведения массовых мероприятий на спортивных сооружениях в Московской области» и распоряжением Губернатора Московской области №400-РГ от 17.10.2008.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:rsidR="00C96D37" w:rsidRDefault="00C96D37" w:rsidP="00C96D37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XI</w:t>
      </w:r>
      <w:r>
        <w:rPr>
          <w:b/>
          <w:color w:val="000000"/>
          <w:sz w:val="26"/>
          <w:szCs w:val="26"/>
        </w:rPr>
        <w:t>. СТРАХОВАНИЕ УЧАСТНИКОВ</w:t>
      </w:r>
    </w:p>
    <w:p w:rsidR="00C96D37" w:rsidRDefault="00C96D37" w:rsidP="00C96D37">
      <w:pPr>
        <w:tabs>
          <w:tab w:val="left" w:pos="-36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11.1 Участие в соревнованиях </w:t>
      </w:r>
      <w:r>
        <w:rPr>
          <w:color w:val="000000"/>
          <w:sz w:val="26"/>
          <w:szCs w:val="26"/>
          <w:lang w:val="en-US"/>
        </w:rPr>
        <w:t>XXIV</w:t>
      </w:r>
      <w:r w:rsidRPr="00C96D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Спартакиады осуществляется только при наличии полиса (оригинала) страхования жизни и здоровья от несчастных случаев, представляемого в комиссию по допуску участников на каждого участника соревнований.</w:t>
      </w:r>
    </w:p>
    <w:p w:rsidR="00C96D37" w:rsidRDefault="00C96D37" w:rsidP="00C96D37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8"/>
          <w:szCs w:val="22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Отдел по вопросам спорта и оздоровления МОООП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Контактные телефоны: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8-915-352-43-08 – Кудлай Владимир Григорьевич, 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8-495-916–30–83 – Соколов Сергей Владимирович.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Данное Положение является официальным вызовом на соревнования.</w:t>
      </w: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tabs>
          <w:tab w:val="left" w:pos="-360"/>
          <w:tab w:val="left" w:pos="6090"/>
        </w:tabs>
        <w:ind w:firstLine="709"/>
        <w:jc w:val="both"/>
        <w:rPr>
          <w:sz w:val="26"/>
          <w:szCs w:val="26"/>
        </w:rPr>
      </w:pPr>
    </w:p>
    <w:p w:rsidR="00C96D37" w:rsidRDefault="00C96D37" w:rsidP="00C96D37">
      <w:pPr>
        <w:ind w:firstLine="709"/>
        <w:rPr>
          <w:sz w:val="28"/>
          <w:szCs w:val="28"/>
        </w:rPr>
      </w:pPr>
    </w:p>
    <w:p w:rsidR="00C96D37" w:rsidRDefault="00C96D37" w:rsidP="00C96D37">
      <w:pPr>
        <w:ind w:firstLine="709"/>
        <w:rPr>
          <w:sz w:val="28"/>
          <w:szCs w:val="28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96D37" w:rsidRDefault="00C96D37" w:rsidP="00C96D37"/>
    <w:p w:rsidR="00C96D37" w:rsidRDefault="00C96D37" w:rsidP="00C96D37"/>
    <w:p w:rsidR="00C96D37" w:rsidRDefault="00C96D37" w:rsidP="00C96D37"/>
    <w:p w:rsidR="00C96D37" w:rsidRPr="00C96D37" w:rsidRDefault="00C96D37" w:rsidP="00C96D37"/>
    <w:p w:rsidR="00C96D37" w:rsidRDefault="00C96D37" w:rsidP="00B170B9">
      <w:pPr>
        <w:pStyle w:val="6"/>
        <w:tabs>
          <w:tab w:val="left" w:pos="6330"/>
        </w:tabs>
        <w:jc w:val="center"/>
        <w:rPr>
          <w:b/>
          <w:color w:val="000000" w:themeColor="text1"/>
        </w:rPr>
      </w:pPr>
    </w:p>
    <w:p w:rsidR="00C475CD" w:rsidRDefault="00C475CD" w:rsidP="00520872">
      <w:pPr>
        <w:ind w:firstLine="709"/>
        <w:rPr>
          <w:sz w:val="28"/>
          <w:szCs w:val="28"/>
        </w:rPr>
      </w:pPr>
    </w:p>
    <w:p w:rsidR="00C475CD" w:rsidRDefault="00C475CD" w:rsidP="00520872">
      <w:pPr>
        <w:ind w:firstLine="709"/>
        <w:rPr>
          <w:sz w:val="28"/>
          <w:szCs w:val="28"/>
        </w:rPr>
      </w:pPr>
    </w:p>
    <w:p w:rsidR="00C475CD" w:rsidRDefault="00C475CD" w:rsidP="00520872">
      <w:pPr>
        <w:ind w:firstLine="709"/>
        <w:rPr>
          <w:sz w:val="28"/>
          <w:szCs w:val="28"/>
        </w:rPr>
      </w:pPr>
    </w:p>
    <w:p w:rsidR="00C475CD" w:rsidRDefault="00C475CD" w:rsidP="00520872">
      <w:pPr>
        <w:ind w:firstLine="709"/>
        <w:rPr>
          <w:sz w:val="28"/>
          <w:szCs w:val="28"/>
        </w:rPr>
      </w:pPr>
    </w:p>
    <w:p w:rsidR="00C02B6C" w:rsidRDefault="00C02B6C" w:rsidP="00C475CD">
      <w:pPr>
        <w:ind w:firstLine="709"/>
        <w:jc w:val="right"/>
        <w:rPr>
          <w:sz w:val="26"/>
          <w:szCs w:val="26"/>
        </w:rPr>
      </w:pPr>
    </w:p>
    <w:p w:rsidR="00C02B6C" w:rsidRDefault="00C02B6C" w:rsidP="00C475CD">
      <w:pPr>
        <w:ind w:firstLine="709"/>
        <w:jc w:val="right"/>
        <w:rPr>
          <w:sz w:val="26"/>
          <w:szCs w:val="26"/>
        </w:rPr>
      </w:pPr>
    </w:p>
    <w:p w:rsidR="00C96D37" w:rsidRDefault="00C96D37" w:rsidP="00C475CD">
      <w:pPr>
        <w:ind w:firstLine="709"/>
        <w:jc w:val="right"/>
        <w:rPr>
          <w:sz w:val="26"/>
          <w:szCs w:val="26"/>
        </w:rPr>
      </w:pPr>
    </w:p>
    <w:p w:rsidR="00C96D37" w:rsidRDefault="00C96D37" w:rsidP="00C475CD">
      <w:pPr>
        <w:ind w:firstLine="709"/>
        <w:jc w:val="right"/>
        <w:rPr>
          <w:sz w:val="26"/>
          <w:szCs w:val="26"/>
        </w:rPr>
      </w:pPr>
    </w:p>
    <w:p w:rsidR="00C475CD" w:rsidRPr="004F79C1" w:rsidRDefault="00C475CD" w:rsidP="00C475CD">
      <w:pPr>
        <w:ind w:firstLine="709"/>
        <w:jc w:val="right"/>
        <w:rPr>
          <w:sz w:val="26"/>
          <w:szCs w:val="26"/>
        </w:rPr>
      </w:pPr>
      <w:r w:rsidRPr="004F79C1">
        <w:rPr>
          <w:sz w:val="26"/>
          <w:szCs w:val="26"/>
        </w:rPr>
        <w:t>Приложение №1</w:t>
      </w:r>
    </w:p>
    <w:p w:rsidR="00C475CD" w:rsidRDefault="00C475CD" w:rsidP="00C475CD">
      <w:pPr>
        <w:ind w:firstLine="709"/>
        <w:rPr>
          <w:sz w:val="26"/>
          <w:szCs w:val="26"/>
        </w:rPr>
      </w:pPr>
    </w:p>
    <w:p w:rsidR="00C96D37" w:rsidRDefault="00C96D37" w:rsidP="00C475CD">
      <w:pPr>
        <w:ind w:firstLine="709"/>
        <w:rPr>
          <w:sz w:val="26"/>
          <w:szCs w:val="26"/>
        </w:rPr>
      </w:pPr>
    </w:p>
    <w:p w:rsidR="00C96D37" w:rsidRPr="004F79C1" w:rsidRDefault="00C96D37" w:rsidP="00C475CD">
      <w:pPr>
        <w:ind w:firstLine="709"/>
        <w:rPr>
          <w:sz w:val="26"/>
          <w:szCs w:val="26"/>
        </w:rPr>
      </w:pPr>
    </w:p>
    <w:p w:rsidR="00C475CD" w:rsidRDefault="00C475CD" w:rsidP="00C475CD">
      <w:pPr>
        <w:ind w:firstLine="709"/>
        <w:jc w:val="center"/>
        <w:rPr>
          <w:sz w:val="26"/>
          <w:szCs w:val="26"/>
        </w:rPr>
      </w:pPr>
      <w:r w:rsidRPr="004F79C1">
        <w:rPr>
          <w:sz w:val="26"/>
          <w:szCs w:val="26"/>
        </w:rPr>
        <w:t>Заявка на участие в XXIII Спартакиаде Союза «Московское областное объединение организаций профсоюзов» среди областных организаций профсоюзов и трудовых коллективов 2017 года</w:t>
      </w:r>
      <w:r w:rsidR="004F79C1" w:rsidRPr="004F79C1">
        <w:rPr>
          <w:sz w:val="26"/>
          <w:szCs w:val="26"/>
        </w:rPr>
        <w:t xml:space="preserve"> от областной организации профсоюзов_____________________________________________</w:t>
      </w:r>
    </w:p>
    <w:p w:rsidR="00C96D37" w:rsidRDefault="00C96D37" w:rsidP="00C475CD">
      <w:pPr>
        <w:ind w:firstLine="709"/>
        <w:jc w:val="center"/>
        <w:rPr>
          <w:sz w:val="26"/>
          <w:szCs w:val="26"/>
        </w:rPr>
      </w:pPr>
    </w:p>
    <w:p w:rsidR="00C96D37" w:rsidRDefault="00C96D37" w:rsidP="00C475CD">
      <w:pPr>
        <w:ind w:firstLine="709"/>
        <w:jc w:val="center"/>
        <w:rPr>
          <w:sz w:val="26"/>
          <w:szCs w:val="26"/>
        </w:rPr>
      </w:pPr>
    </w:p>
    <w:p w:rsidR="00C96D37" w:rsidRPr="004F79C1" w:rsidRDefault="00C96D37" w:rsidP="00C475CD">
      <w:pPr>
        <w:ind w:firstLine="709"/>
        <w:jc w:val="center"/>
        <w:rPr>
          <w:sz w:val="26"/>
          <w:szCs w:val="26"/>
        </w:rPr>
      </w:pPr>
    </w:p>
    <w:p w:rsidR="00C475CD" w:rsidRPr="004F79C1" w:rsidRDefault="00C475CD" w:rsidP="00C475CD">
      <w:pPr>
        <w:ind w:firstLine="709"/>
        <w:rPr>
          <w:sz w:val="26"/>
          <w:szCs w:val="26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147"/>
        <w:gridCol w:w="1531"/>
        <w:gridCol w:w="832"/>
        <w:gridCol w:w="2593"/>
        <w:gridCol w:w="2319"/>
      </w:tblGrid>
      <w:tr w:rsidR="00C475CD" w:rsidTr="004F79C1">
        <w:tc>
          <w:tcPr>
            <w:tcW w:w="3606" w:type="dxa"/>
            <w:gridSpan w:val="2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A3043">
              <w:rPr>
                <w:b/>
                <w:sz w:val="26"/>
                <w:szCs w:val="26"/>
              </w:rPr>
              <w:t>Вид спорта</w:t>
            </w:r>
          </w:p>
        </w:tc>
        <w:tc>
          <w:tcPr>
            <w:tcW w:w="832" w:type="dxa"/>
          </w:tcPr>
          <w:p w:rsidR="00C475CD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93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319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Отметка врача</w:t>
            </w:r>
          </w:p>
        </w:tc>
      </w:tr>
      <w:tr w:rsidR="00C475CD" w:rsidTr="004F79C1">
        <w:trPr>
          <w:trHeight w:val="100"/>
        </w:trPr>
        <w:tc>
          <w:tcPr>
            <w:tcW w:w="3606" w:type="dxa"/>
            <w:gridSpan w:val="2"/>
            <w:vMerge w:val="restart"/>
          </w:tcPr>
          <w:p w:rsidR="00C475CD" w:rsidRPr="004A3043" w:rsidRDefault="00C475CD" w:rsidP="00C475C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A3043">
              <w:rPr>
                <w:sz w:val="26"/>
                <w:szCs w:val="26"/>
              </w:rPr>
              <w:t xml:space="preserve">Шахматы </w:t>
            </w:r>
          </w:p>
        </w:tc>
        <w:tc>
          <w:tcPr>
            <w:tcW w:w="832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475CD" w:rsidTr="004F79C1">
        <w:trPr>
          <w:trHeight w:val="100"/>
        </w:trPr>
        <w:tc>
          <w:tcPr>
            <w:tcW w:w="3606" w:type="dxa"/>
            <w:gridSpan w:val="2"/>
            <w:vMerge/>
          </w:tcPr>
          <w:p w:rsidR="00C475CD" w:rsidRPr="004A3043" w:rsidRDefault="00C475CD" w:rsidP="00C475C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475CD" w:rsidTr="004F79C1">
        <w:trPr>
          <w:trHeight w:val="100"/>
        </w:trPr>
        <w:tc>
          <w:tcPr>
            <w:tcW w:w="3606" w:type="dxa"/>
            <w:gridSpan w:val="2"/>
            <w:vMerge/>
          </w:tcPr>
          <w:p w:rsidR="00C475CD" w:rsidRPr="004A3043" w:rsidRDefault="00C475CD" w:rsidP="00C475C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475CD" w:rsidTr="004F79C1">
        <w:trPr>
          <w:trHeight w:val="100"/>
        </w:trPr>
        <w:tc>
          <w:tcPr>
            <w:tcW w:w="3606" w:type="dxa"/>
            <w:gridSpan w:val="2"/>
            <w:vMerge/>
          </w:tcPr>
          <w:p w:rsidR="00C475CD" w:rsidRPr="004A3043" w:rsidRDefault="00C475CD" w:rsidP="00C475C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475CD" w:rsidRPr="004A3043" w:rsidRDefault="00C475C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75"/>
        </w:trPr>
        <w:tc>
          <w:tcPr>
            <w:tcW w:w="3606" w:type="dxa"/>
            <w:gridSpan w:val="2"/>
            <w:vMerge w:val="restart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Лыжные эстафеты </w:t>
            </w: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75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75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75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 w:val="restart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Лыжные гонки </w:t>
            </w: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2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72"/>
        </w:trPr>
        <w:tc>
          <w:tcPr>
            <w:tcW w:w="3606" w:type="dxa"/>
            <w:gridSpan w:val="2"/>
            <w:vMerge w:val="restart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Волейбол, женщины </w:t>
            </w: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 w:val="restart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lastRenderedPageBreak/>
              <w:t>Армрестлинг</w:t>
            </w: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30"/>
        </w:trPr>
        <w:tc>
          <w:tcPr>
            <w:tcW w:w="3606" w:type="dxa"/>
            <w:gridSpan w:val="2"/>
            <w:vMerge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72"/>
        </w:trPr>
        <w:tc>
          <w:tcPr>
            <w:tcW w:w="3606" w:type="dxa"/>
            <w:gridSpan w:val="2"/>
            <w:vMerge w:val="restart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Волейбол, </w:t>
            </w:r>
            <w:r w:rsidRPr="004A3043">
              <w:rPr>
                <w:color w:val="000000"/>
                <w:sz w:val="26"/>
                <w:szCs w:val="26"/>
              </w:rPr>
              <w:t xml:space="preserve">мужчины </w:t>
            </w: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CA5436" w:rsidTr="004F79C1">
        <w:trPr>
          <w:trHeight w:val="66"/>
        </w:trPr>
        <w:tc>
          <w:tcPr>
            <w:tcW w:w="3606" w:type="dxa"/>
            <w:gridSpan w:val="2"/>
            <w:vMerge/>
          </w:tcPr>
          <w:p w:rsidR="00CA5436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</w:tcPr>
          <w:p w:rsidR="00CA5436" w:rsidRPr="004A3043" w:rsidRDefault="00CA5436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</w:tc>
      </w:tr>
      <w:tr w:rsidR="00490E7D" w:rsidTr="004F79C1">
        <w:trPr>
          <w:trHeight w:val="100"/>
        </w:trPr>
        <w:tc>
          <w:tcPr>
            <w:tcW w:w="3606" w:type="dxa"/>
            <w:gridSpan w:val="2"/>
            <w:vMerge w:val="restart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Стритбол, мужчины </w:t>
            </w: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0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0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0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0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0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20"/>
        </w:trPr>
        <w:tc>
          <w:tcPr>
            <w:tcW w:w="3606" w:type="dxa"/>
            <w:gridSpan w:val="2"/>
            <w:vMerge w:val="restart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Настольный теннис                                </w:t>
            </w: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1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 w:val="restart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Весенний легкоатлетический кросс    </w:t>
            </w: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5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 w:val="restart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 w:rsidRPr="004A3043">
              <w:rPr>
                <w:sz w:val="26"/>
                <w:szCs w:val="26"/>
              </w:rPr>
              <w:t xml:space="preserve">Легкая атлетика                                      </w:t>
            </w: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2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 w:val="restart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Мини-футбол </w:t>
            </w: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3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 w:val="restart"/>
          </w:tcPr>
          <w:p w:rsidR="00490E7D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  <w:r w:rsidRPr="004A3043">
              <w:rPr>
                <w:sz w:val="26"/>
                <w:szCs w:val="26"/>
              </w:rPr>
              <w:t>Тур</w:t>
            </w:r>
            <w:r>
              <w:rPr>
                <w:sz w:val="26"/>
                <w:szCs w:val="26"/>
              </w:rPr>
              <w:t>истский слет</w:t>
            </w: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4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</w:tr>
      <w:tr w:rsidR="00490E7D" w:rsidTr="004F79C1">
        <w:trPr>
          <w:trHeight w:val="60"/>
        </w:trPr>
        <w:tc>
          <w:tcPr>
            <w:tcW w:w="3606" w:type="dxa"/>
            <w:gridSpan w:val="2"/>
            <w:vMerge w:val="restart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>Гиревой спорт</w:t>
            </w: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6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6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6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60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9"/>
        </w:trPr>
        <w:tc>
          <w:tcPr>
            <w:tcW w:w="3606" w:type="dxa"/>
            <w:gridSpan w:val="2"/>
            <w:vMerge w:val="restart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Перетягивание  каната                           </w:t>
            </w: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8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8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8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8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8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8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8"/>
        </w:trPr>
        <w:tc>
          <w:tcPr>
            <w:tcW w:w="3606" w:type="dxa"/>
            <w:gridSpan w:val="2"/>
            <w:vMerge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490E7D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A13BC">
        <w:trPr>
          <w:trHeight w:val="274"/>
        </w:trPr>
        <w:tc>
          <w:tcPr>
            <w:tcW w:w="2147" w:type="dxa"/>
            <w:vMerge w:val="restart"/>
          </w:tcPr>
          <w:p w:rsidR="004F79C1" w:rsidRPr="004A3043" w:rsidRDefault="004F79C1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Соревнования </w:t>
            </w:r>
            <w:r w:rsidR="00125796">
              <w:rPr>
                <w:color w:val="000000"/>
                <w:sz w:val="26"/>
                <w:szCs w:val="26"/>
              </w:rPr>
              <w:t>«спортивных семей»</w:t>
            </w:r>
            <w:r w:rsidRPr="004A3043">
              <w:rPr>
                <w:color w:val="000000"/>
                <w:sz w:val="26"/>
                <w:szCs w:val="26"/>
              </w:rPr>
              <w:t xml:space="preserve">       </w:t>
            </w:r>
          </w:p>
        </w:tc>
        <w:tc>
          <w:tcPr>
            <w:tcW w:w="1459" w:type="dxa"/>
            <w:vMerge w:val="restart"/>
          </w:tcPr>
          <w:p w:rsidR="004F79C1" w:rsidRDefault="004F79C1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  <w:p w:rsidR="004F79C1" w:rsidRDefault="00613524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Отец</w:t>
            </w:r>
            <w:r w:rsidR="004F79C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мать</w:t>
            </w:r>
            <w:r w:rsidR="004F79C1">
              <w:rPr>
                <w:sz w:val="26"/>
                <w:szCs w:val="26"/>
              </w:rPr>
              <w:t>, ребенок</w:t>
            </w:r>
            <w:r w:rsidR="004A13BC">
              <w:rPr>
                <w:sz w:val="26"/>
                <w:szCs w:val="26"/>
              </w:rPr>
              <w:t>;</w:t>
            </w:r>
          </w:p>
          <w:p w:rsidR="004F79C1" w:rsidRDefault="00613524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Отец</w:t>
            </w:r>
            <w:r w:rsidR="004F79C1">
              <w:rPr>
                <w:sz w:val="26"/>
                <w:szCs w:val="26"/>
              </w:rPr>
              <w:t>, ребенок</w:t>
            </w:r>
            <w:r w:rsidR="004A13BC">
              <w:rPr>
                <w:sz w:val="26"/>
                <w:szCs w:val="26"/>
              </w:rPr>
              <w:t>;</w:t>
            </w:r>
          </w:p>
          <w:p w:rsidR="004F79C1" w:rsidRPr="004A3043" w:rsidRDefault="00613524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Мать</w:t>
            </w:r>
            <w:r w:rsidR="004F79C1">
              <w:rPr>
                <w:sz w:val="26"/>
                <w:szCs w:val="26"/>
              </w:rPr>
              <w:t>, ребенок</w:t>
            </w:r>
          </w:p>
        </w:tc>
        <w:tc>
          <w:tcPr>
            <w:tcW w:w="832" w:type="dxa"/>
          </w:tcPr>
          <w:p w:rsidR="004F79C1" w:rsidRDefault="004F79C1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  <w:p w:rsidR="004A13BC" w:rsidRDefault="004A13BC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</w:p>
          <w:p w:rsidR="004F79C1" w:rsidRPr="004A13BC" w:rsidRDefault="004F79C1" w:rsidP="004A13BC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  <w:r w:rsidRPr="00490E7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F79C1" w:rsidRPr="004A3043" w:rsidRDefault="004F79C1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5"/>
        </w:trPr>
        <w:tc>
          <w:tcPr>
            <w:tcW w:w="2147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90E7D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90E7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5"/>
        </w:trPr>
        <w:tc>
          <w:tcPr>
            <w:tcW w:w="2147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90E7D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90E7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5"/>
        </w:trPr>
        <w:tc>
          <w:tcPr>
            <w:tcW w:w="2147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90E7D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90E7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5"/>
        </w:trPr>
        <w:tc>
          <w:tcPr>
            <w:tcW w:w="2147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90E7D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90E7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5"/>
        </w:trPr>
        <w:tc>
          <w:tcPr>
            <w:tcW w:w="2147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90E7D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90E7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90E7D" w:rsidTr="004F79C1">
        <w:trPr>
          <w:trHeight w:val="85"/>
        </w:trPr>
        <w:tc>
          <w:tcPr>
            <w:tcW w:w="2147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vMerge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90E7D" w:rsidRPr="00490E7D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 w:rsidRPr="00490E7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90E7D" w:rsidRPr="004A3043" w:rsidRDefault="00490E7D" w:rsidP="00CA5436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 w:val="restart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  <w:r w:rsidRPr="004A3043">
              <w:rPr>
                <w:color w:val="000000"/>
                <w:sz w:val="26"/>
                <w:szCs w:val="26"/>
              </w:rPr>
              <w:t xml:space="preserve">Осенний легкоатлетический </w:t>
            </w:r>
            <w:r>
              <w:rPr>
                <w:color w:val="000000"/>
                <w:sz w:val="26"/>
                <w:szCs w:val="26"/>
              </w:rPr>
              <w:t>кросс</w:t>
            </w: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  <w:tr w:rsidR="004F79C1" w:rsidTr="004F79C1">
        <w:trPr>
          <w:trHeight w:val="40"/>
        </w:trPr>
        <w:tc>
          <w:tcPr>
            <w:tcW w:w="3606" w:type="dxa"/>
            <w:gridSpan w:val="2"/>
            <w:vMerge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593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p w:rsidR="004F79C1" w:rsidRPr="004A3043" w:rsidRDefault="004F79C1" w:rsidP="004F79C1">
            <w:pPr>
              <w:tabs>
                <w:tab w:val="left" w:pos="-360"/>
                <w:tab w:val="left" w:pos="-150"/>
              </w:tabs>
              <w:ind w:right="354"/>
              <w:rPr>
                <w:sz w:val="26"/>
                <w:szCs w:val="26"/>
              </w:rPr>
            </w:pPr>
          </w:p>
        </w:tc>
      </w:tr>
    </w:tbl>
    <w:tbl>
      <w:tblPr>
        <w:tblW w:w="2624" w:type="pct"/>
        <w:tblInd w:w="-108" w:type="dxa"/>
        <w:tblLook w:val="04A0" w:firstRow="1" w:lastRow="0" w:firstColumn="1" w:lastColumn="0" w:noHBand="0" w:noVBand="1"/>
      </w:tblPr>
      <w:tblGrid>
        <w:gridCol w:w="5023"/>
      </w:tblGrid>
      <w:tr w:rsidR="004F79C1" w:rsidRPr="00700471" w:rsidTr="004F79C1">
        <w:tc>
          <w:tcPr>
            <w:tcW w:w="5000" w:type="pct"/>
          </w:tcPr>
          <w:p w:rsidR="004F79C1" w:rsidRDefault="004F79C1" w:rsidP="004B7415">
            <w:pPr>
              <w:widowControl w:val="0"/>
              <w:tabs>
                <w:tab w:val="left" w:pos="0"/>
              </w:tabs>
              <w:spacing w:line="322" w:lineRule="exact"/>
              <w:ind w:right="20"/>
              <w:rPr>
                <w:rStyle w:val="ae"/>
                <w:b w:val="0"/>
                <w:sz w:val="26"/>
                <w:szCs w:val="26"/>
              </w:rPr>
            </w:pPr>
          </w:p>
          <w:p w:rsidR="004F79C1" w:rsidRDefault="004F79C1" w:rsidP="004B7415">
            <w:pPr>
              <w:widowControl w:val="0"/>
              <w:tabs>
                <w:tab w:val="left" w:pos="0"/>
              </w:tabs>
              <w:spacing w:line="322" w:lineRule="exact"/>
              <w:ind w:right="20"/>
              <w:rPr>
                <w:rStyle w:val="ae"/>
                <w:b w:val="0"/>
                <w:sz w:val="26"/>
                <w:szCs w:val="26"/>
              </w:rPr>
            </w:pPr>
          </w:p>
          <w:p w:rsidR="004F79C1" w:rsidRPr="00700471" w:rsidRDefault="004F79C1" w:rsidP="004F79C1">
            <w:pPr>
              <w:widowControl w:val="0"/>
              <w:tabs>
                <w:tab w:val="left" w:pos="0"/>
              </w:tabs>
              <w:spacing w:line="322" w:lineRule="exact"/>
              <w:ind w:right="20"/>
              <w:rPr>
                <w:spacing w:val="1"/>
                <w:sz w:val="26"/>
                <w:szCs w:val="26"/>
              </w:rPr>
            </w:pPr>
            <w:r w:rsidRPr="00700471">
              <w:rPr>
                <w:rStyle w:val="ae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Style w:val="ae"/>
                <w:b w:val="0"/>
                <w:sz w:val="26"/>
                <w:szCs w:val="26"/>
              </w:rPr>
              <w:t>профсоюзной организации</w:t>
            </w:r>
            <w:r w:rsidRPr="00700471">
              <w:rPr>
                <w:rStyle w:val="ae"/>
                <w:b w:val="0"/>
                <w:sz w:val="26"/>
                <w:szCs w:val="26"/>
              </w:rPr>
              <w:t xml:space="preserve"> </w:t>
            </w:r>
          </w:p>
        </w:tc>
      </w:tr>
      <w:tr w:rsidR="004F79C1" w:rsidRPr="00700471" w:rsidTr="004F79C1">
        <w:tc>
          <w:tcPr>
            <w:tcW w:w="5000" w:type="pct"/>
          </w:tcPr>
          <w:p w:rsidR="004F79C1" w:rsidRPr="00700471" w:rsidRDefault="004F79C1" w:rsidP="004B7415">
            <w:pPr>
              <w:widowControl w:val="0"/>
              <w:tabs>
                <w:tab w:val="left" w:pos="0"/>
              </w:tabs>
              <w:spacing w:line="322" w:lineRule="exact"/>
              <w:ind w:right="20"/>
              <w:rPr>
                <w:spacing w:val="1"/>
                <w:sz w:val="26"/>
                <w:szCs w:val="26"/>
              </w:rPr>
            </w:pPr>
          </w:p>
          <w:p w:rsidR="004F79C1" w:rsidRPr="00700471" w:rsidRDefault="004F79C1" w:rsidP="004B7415">
            <w:pPr>
              <w:widowControl w:val="0"/>
              <w:tabs>
                <w:tab w:val="left" w:pos="0"/>
              </w:tabs>
              <w:spacing w:line="322" w:lineRule="exact"/>
              <w:ind w:right="20"/>
              <w:rPr>
                <w:spacing w:val="1"/>
                <w:sz w:val="26"/>
                <w:szCs w:val="26"/>
              </w:rPr>
            </w:pPr>
            <w:r w:rsidRPr="00700471">
              <w:rPr>
                <w:spacing w:val="1"/>
                <w:sz w:val="26"/>
                <w:szCs w:val="26"/>
              </w:rPr>
              <w:t>___________________________</w:t>
            </w:r>
          </w:p>
          <w:p w:rsidR="004F79C1" w:rsidRPr="00700471" w:rsidRDefault="004F79C1" w:rsidP="004B7415">
            <w:pPr>
              <w:widowControl w:val="0"/>
              <w:tabs>
                <w:tab w:val="left" w:pos="0"/>
              </w:tabs>
              <w:spacing w:line="322" w:lineRule="exact"/>
              <w:rPr>
                <w:spacing w:val="1"/>
                <w:sz w:val="26"/>
                <w:szCs w:val="26"/>
              </w:rPr>
            </w:pPr>
            <w:r w:rsidRPr="00700471">
              <w:rPr>
                <w:spacing w:val="1"/>
                <w:sz w:val="26"/>
                <w:szCs w:val="26"/>
              </w:rPr>
              <w:t xml:space="preserve">                         (Ф.И.О., подпись)</w:t>
            </w:r>
          </w:p>
          <w:p w:rsidR="004F79C1" w:rsidRPr="00700471" w:rsidRDefault="004F79C1" w:rsidP="004B7415">
            <w:pPr>
              <w:widowControl w:val="0"/>
              <w:tabs>
                <w:tab w:val="left" w:pos="0"/>
              </w:tabs>
              <w:spacing w:line="322" w:lineRule="exact"/>
              <w:ind w:right="20"/>
              <w:rPr>
                <w:spacing w:val="1"/>
                <w:sz w:val="26"/>
                <w:szCs w:val="26"/>
              </w:rPr>
            </w:pPr>
            <w:r w:rsidRPr="00700471">
              <w:rPr>
                <w:spacing w:val="1"/>
                <w:sz w:val="26"/>
                <w:szCs w:val="26"/>
              </w:rPr>
              <w:t>М.П.</w:t>
            </w:r>
          </w:p>
        </w:tc>
      </w:tr>
    </w:tbl>
    <w:p w:rsidR="00C475CD" w:rsidRPr="00E35FD2" w:rsidRDefault="00C475CD" w:rsidP="00C475CD">
      <w:pPr>
        <w:ind w:firstLine="709"/>
        <w:rPr>
          <w:sz w:val="28"/>
          <w:szCs w:val="28"/>
        </w:rPr>
      </w:pPr>
    </w:p>
    <w:sectPr w:rsidR="00C475CD" w:rsidRPr="00E35FD2" w:rsidSect="00C5553E">
      <w:foot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47" w:rsidRDefault="00CA7047" w:rsidP="00C5553E">
      <w:r>
        <w:separator/>
      </w:r>
    </w:p>
  </w:endnote>
  <w:endnote w:type="continuationSeparator" w:id="0">
    <w:p w:rsidR="00CA7047" w:rsidRDefault="00CA7047" w:rsidP="00C5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507895"/>
      <w:docPartObj>
        <w:docPartGallery w:val="Page Numbers (Bottom of Page)"/>
        <w:docPartUnique/>
      </w:docPartObj>
    </w:sdtPr>
    <w:sdtEndPr/>
    <w:sdtContent>
      <w:p w:rsidR="00C96D37" w:rsidRDefault="00CA70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D37" w:rsidRDefault="00C96D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47" w:rsidRDefault="00CA7047" w:rsidP="00C5553E">
      <w:r>
        <w:separator/>
      </w:r>
    </w:p>
  </w:footnote>
  <w:footnote w:type="continuationSeparator" w:id="0">
    <w:p w:rsidR="00CA7047" w:rsidRDefault="00CA7047" w:rsidP="00C5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B2"/>
    <w:multiLevelType w:val="hybridMultilevel"/>
    <w:tmpl w:val="CB9CA8D0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102BE4"/>
    <w:multiLevelType w:val="hybridMultilevel"/>
    <w:tmpl w:val="E78A4372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4650F"/>
    <w:multiLevelType w:val="hybridMultilevel"/>
    <w:tmpl w:val="9C502838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94148"/>
    <w:multiLevelType w:val="hybridMultilevel"/>
    <w:tmpl w:val="4000CAE2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91B75"/>
    <w:multiLevelType w:val="hybridMultilevel"/>
    <w:tmpl w:val="188C20AC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51257"/>
    <w:multiLevelType w:val="hybridMultilevel"/>
    <w:tmpl w:val="7FD0D4EE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A40FC"/>
    <w:multiLevelType w:val="hybridMultilevel"/>
    <w:tmpl w:val="A23A1CB4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0E2552"/>
    <w:multiLevelType w:val="hybridMultilevel"/>
    <w:tmpl w:val="F8A68002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E409EF"/>
    <w:multiLevelType w:val="hybridMultilevel"/>
    <w:tmpl w:val="70CCB196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6250A"/>
    <w:multiLevelType w:val="hybridMultilevel"/>
    <w:tmpl w:val="512C977A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41E72"/>
    <w:multiLevelType w:val="hybridMultilevel"/>
    <w:tmpl w:val="66CACFE4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040079"/>
    <w:multiLevelType w:val="hybridMultilevel"/>
    <w:tmpl w:val="9E42B43A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23777"/>
    <w:multiLevelType w:val="hybridMultilevel"/>
    <w:tmpl w:val="9222B08A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350F5"/>
    <w:multiLevelType w:val="hybridMultilevel"/>
    <w:tmpl w:val="25B05662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D2050"/>
    <w:multiLevelType w:val="hybridMultilevel"/>
    <w:tmpl w:val="98767B80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8E2109"/>
    <w:multiLevelType w:val="hybridMultilevel"/>
    <w:tmpl w:val="1EA61B8A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772A60"/>
    <w:multiLevelType w:val="multilevel"/>
    <w:tmpl w:val="AE16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17">
    <w:nsid w:val="58B97414"/>
    <w:multiLevelType w:val="multilevel"/>
    <w:tmpl w:val="00CE38DC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879" w:hanging="525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8">
    <w:nsid w:val="5FEE0330"/>
    <w:multiLevelType w:val="hybridMultilevel"/>
    <w:tmpl w:val="E71E2D16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FC5237"/>
    <w:multiLevelType w:val="hybridMultilevel"/>
    <w:tmpl w:val="7FEAD8F2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6F22BB"/>
    <w:multiLevelType w:val="multilevel"/>
    <w:tmpl w:val="0D1AEDA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41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800"/>
      </w:pPr>
      <w:rPr>
        <w:rFonts w:hint="default"/>
      </w:rPr>
    </w:lvl>
  </w:abstractNum>
  <w:abstractNum w:abstractNumId="21">
    <w:nsid w:val="766F63B2"/>
    <w:multiLevelType w:val="hybridMultilevel"/>
    <w:tmpl w:val="CEDEB6B6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21"/>
  </w:num>
  <w:num w:numId="10">
    <w:abstractNumId w:val="7"/>
  </w:num>
  <w:num w:numId="11">
    <w:abstractNumId w:val="4"/>
  </w:num>
  <w:num w:numId="12">
    <w:abstractNumId w:val="0"/>
  </w:num>
  <w:num w:numId="13">
    <w:abstractNumId w:val="14"/>
  </w:num>
  <w:num w:numId="14">
    <w:abstractNumId w:val="15"/>
  </w:num>
  <w:num w:numId="15">
    <w:abstractNumId w:val="19"/>
  </w:num>
  <w:num w:numId="16">
    <w:abstractNumId w:val="10"/>
  </w:num>
  <w:num w:numId="17">
    <w:abstractNumId w:val="18"/>
  </w:num>
  <w:num w:numId="18">
    <w:abstractNumId w:val="5"/>
  </w:num>
  <w:num w:numId="19">
    <w:abstractNumId w:val="20"/>
  </w:num>
  <w:num w:numId="20">
    <w:abstractNumId w:val="11"/>
  </w:num>
  <w:num w:numId="21">
    <w:abstractNumId w:val="8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5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D2"/>
    <w:rsid w:val="000209CE"/>
    <w:rsid w:val="000377D6"/>
    <w:rsid w:val="0004718E"/>
    <w:rsid w:val="000C4860"/>
    <w:rsid w:val="000D11D8"/>
    <w:rsid w:val="001115E9"/>
    <w:rsid w:val="00125796"/>
    <w:rsid w:val="00166E24"/>
    <w:rsid w:val="00185200"/>
    <w:rsid w:val="001A4133"/>
    <w:rsid w:val="002638FC"/>
    <w:rsid w:val="0026695C"/>
    <w:rsid w:val="00275E36"/>
    <w:rsid w:val="003073A2"/>
    <w:rsid w:val="003579D2"/>
    <w:rsid w:val="003A2C53"/>
    <w:rsid w:val="003A3A1E"/>
    <w:rsid w:val="003C5DDB"/>
    <w:rsid w:val="003F5D50"/>
    <w:rsid w:val="004137EC"/>
    <w:rsid w:val="00451DC3"/>
    <w:rsid w:val="00455AAC"/>
    <w:rsid w:val="00490E7D"/>
    <w:rsid w:val="004A13BC"/>
    <w:rsid w:val="004A3043"/>
    <w:rsid w:val="004B699F"/>
    <w:rsid w:val="004B7415"/>
    <w:rsid w:val="004D65EE"/>
    <w:rsid w:val="004F5AEA"/>
    <w:rsid w:val="004F712B"/>
    <w:rsid w:val="004F79C1"/>
    <w:rsid w:val="00520872"/>
    <w:rsid w:val="005952EF"/>
    <w:rsid w:val="005A1C9D"/>
    <w:rsid w:val="005D7A5F"/>
    <w:rsid w:val="005F3E38"/>
    <w:rsid w:val="0061205E"/>
    <w:rsid w:val="00613524"/>
    <w:rsid w:val="0066127C"/>
    <w:rsid w:val="006A109B"/>
    <w:rsid w:val="006B7076"/>
    <w:rsid w:val="006E630C"/>
    <w:rsid w:val="00787219"/>
    <w:rsid w:val="00797BBC"/>
    <w:rsid w:val="007D56A4"/>
    <w:rsid w:val="00807738"/>
    <w:rsid w:val="00836672"/>
    <w:rsid w:val="008A5730"/>
    <w:rsid w:val="009673EC"/>
    <w:rsid w:val="00976386"/>
    <w:rsid w:val="009E642F"/>
    <w:rsid w:val="009F1FE5"/>
    <w:rsid w:val="009F68DE"/>
    <w:rsid w:val="00A2027A"/>
    <w:rsid w:val="00A22906"/>
    <w:rsid w:val="00A605B7"/>
    <w:rsid w:val="00A704F0"/>
    <w:rsid w:val="00A73360"/>
    <w:rsid w:val="00A840A5"/>
    <w:rsid w:val="00AF1927"/>
    <w:rsid w:val="00B170B9"/>
    <w:rsid w:val="00B31B7F"/>
    <w:rsid w:val="00B459DA"/>
    <w:rsid w:val="00B84959"/>
    <w:rsid w:val="00B929A3"/>
    <w:rsid w:val="00C02B6C"/>
    <w:rsid w:val="00C475CD"/>
    <w:rsid w:val="00C5553E"/>
    <w:rsid w:val="00C96D37"/>
    <w:rsid w:val="00CA5436"/>
    <w:rsid w:val="00CA7047"/>
    <w:rsid w:val="00CC195F"/>
    <w:rsid w:val="00CE12AB"/>
    <w:rsid w:val="00CE7FD8"/>
    <w:rsid w:val="00D024D5"/>
    <w:rsid w:val="00D825D5"/>
    <w:rsid w:val="00D87325"/>
    <w:rsid w:val="00DB67BD"/>
    <w:rsid w:val="00DD7F35"/>
    <w:rsid w:val="00DE73C9"/>
    <w:rsid w:val="00DF68F7"/>
    <w:rsid w:val="00E34CCB"/>
    <w:rsid w:val="00E35FD2"/>
    <w:rsid w:val="00E51189"/>
    <w:rsid w:val="00E545B2"/>
    <w:rsid w:val="00E71DA2"/>
    <w:rsid w:val="00E90B4C"/>
    <w:rsid w:val="00EA730C"/>
    <w:rsid w:val="00EB52A8"/>
    <w:rsid w:val="00ED0F77"/>
    <w:rsid w:val="00F16C99"/>
    <w:rsid w:val="00F402AA"/>
    <w:rsid w:val="00F72721"/>
    <w:rsid w:val="00F8029D"/>
    <w:rsid w:val="00FB6BD1"/>
    <w:rsid w:val="00F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170B9"/>
    <w:pPr>
      <w:keepNext/>
      <w:tabs>
        <w:tab w:val="left" w:pos="5400"/>
      </w:tabs>
      <w:jc w:val="both"/>
      <w:outlineLvl w:val="5"/>
    </w:pPr>
    <w:rPr>
      <w:color w:val="003300"/>
      <w:sz w:val="28"/>
    </w:rPr>
  </w:style>
  <w:style w:type="paragraph" w:styleId="7">
    <w:name w:val="heading 7"/>
    <w:basedOn w:val="a"/>
    <w:next w:val="a"/>
    <w:link w:val="70"/>
    <w:qFormat/>
    <w:rsid w:val="00B170B9"/>
    <w:pPr>
      <w:keepNext/>
      <w:tabs>
        <w:tab w:val="left" w:pos="6090"/>
      </w:tabs>
      <w:jc w:val="both"/>
      <w:outlineLvl w:val="6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170B9"/>
    <w:rPr>
      <w:rFonts w:ascii="Times New Roman" w:eastAsia="Times New Roman" w:hAnsi="Times New Roman" w:cs="Times New Roman"/>
      <w:color w:val="0033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170B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B170B9"/>
    <w:pPr>
      <w:tabs>
        <w:tab w:val="left" w:pos="6090"/>
      </w:tabs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170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170B9"/>
    <w:pPr>
      <w:tabs>
        <w:tab w:val="left" w:pos="609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170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qFormat/>
    <w:rsid w:val="00B170B9"/>
    <w:rPr>
      <w:i/>
      <w:iCs/>
    </w:rPr>
  </w:style>
  <w:style w:type="table" w:styleId="a6">
    <w:name w:val="Table Grid"/>
    <w:basedOn w:val="a1"/>
    <w:uiPriority w:val="59"/>
    <w:rsid w:val="00FB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E511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51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5D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55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55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55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553E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qFormat/>
    <w:rsid w:val="004F7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170B9"/>
    <w:pPr>
      <w:keepNext/>
      <w:tabs>
        <w:tab w:val="left" w:pos="5400"/>
      </w:tabs>
      <w:jc w:val="both"/>
      <w:outlineLvl w:val="5"/>
    </w:pPr>
    <w:rPr>
      <w:color w:val="003300"/>
      <w:sz w:val="28"/>
    </w:rPr>
  </w:style>
  <w:style w:type="paragraph" w:styleId="7">
    <w:name w:val="heading 7"/>
    <w:basedOn w:val="a"/>
    <w:next w:val="a"/>
    <w:link w:val="70"/>
    <w:qFormat/>
    <w:rsid w:val="00B170B9"/>
    <w:pPr>
      <w:keepNext/>
      <w:tabs>
        <w:tab w:val="left" w:pos="6090"/>
      </w:tabs>
      <w:jc w:val="both"/>
      <w:outlineLvl w:val="6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170B9"/>
    <w:rPr>
      <w:rFonts w:ascii="Times New Roman" w:eastAsia="Times New Roman" w:hAnsi="Times New Roman" w:cs="Times New Roman"/>
      <w:color w:val="0033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170B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B170B9"/>
    <w:pPr>
      <w:tabs>
        <w:tab w:val="left" w:pos="6090"/>
      </w:tabs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170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170B9"/>
    <w:pPr>
      <w:tabs>
        <w:tab w:val="left" w:pos="609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170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qFormat/>
    <w:rsid w:val="00B170B9"/>
    <w:rPr>
      <w:i/>
      <w:iCs/>
    </w:rPr>
  </w:style>
  <w:style w:type="table" w:styleId="a6">
    <w:name w:val="Table Grid"/>
    <w:basedOn w:val="a1"/>
    <w:uiPriority w:val="59"/>
    <w:rsid w:val="00FB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E511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51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5D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55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55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55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553E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qFormat/>
    <w:rsid w:val="004F7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</dc:creator>
  <cp:lastModifiedBy>Ольга Агаркова</cp:lastModifiedBy>
  <cp:revision>2</cp:revision>
  <cp:lastPrinted>2017-02-10T07:34:00Z</cp:lastPrinted>
  <dcterms:created xsi:type="dcterms:W3CDTF">2018-02-07T13:50:00Z</dcterms:created>
  <dcterms:modified xsi:type="dcterms:W3CDTF">2018-02-07T13:50:00Z</dcterms:modified>
</cp:coreProperties>
</file>