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1B" w:rsidRDefault="00665E1B" w:rsidP="00087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9585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E6CC5" w:rsidRDefault="00665E1B" w:rsidP="00087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3E6CC5" w:rsidRPr="003E6CC5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E6CC5" w:rsidRPr="003E6CC5">
        <w:rPr>
          <w:rFonts w:ascii="Times New Roman" w:hAnsi="Times New Roman" w:cs="Times New Roman"/>
          <w:sz w:val="28"/>
          <w:szCs w:val="28"/>
        </w:rPr>
        <w:t xml:space="preserve"> Московской областной </w:t>
      </w:r>
    </w:p>
    <w:p w:rsidR="003E6CC5" w:rsidRDefault="003E6CC5" w:rsidP="00087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6CC5">
        <w:rPr>
          <w:rFonts w:ascii="Times New Roman" w:hAnsi="Times New Roman" w:cs="Times New Roman"/>
          <w:sz w:val="28"/>
          <w:szCs w:val="28"/>
        </w:rPr>
        <w:t xml:space="preserve">трехсторонней комиссии по регулированию </w:t>
      </w:r>
    </w:p>
    <w:p w:rsidR="00087AFF" w:rsidRPr="00087AFF" w:rsidRDefault="003E6CC5" w:rsidP="00087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6CC5">
        <w:rPr>
          <w:rFonts w:ascii="Times New Roman" w:hAnsi="Times New Roman" w:cs="Times New Roman"/>
          <w:sz w:val="28"/>
          <w:szCs w:val="28"/>
        </w:rPr>
        <w:t xml:space="preserve">социально-трудовых отношений  от </w:t>
      </w:r>
      <w:r w:rsidR="001E0FB7">
        <w:rPr>
          <w:rFonts w:ascii="Times New Roman" w:hAnsi="Times New Roman" w:cs="Times New Roman"/>
          <w:sz w:val="28"/>
          <w:szCs w:val="28"/>
        </w:rPr>
        <w:t>24</w:t>
      </w:r>
      <w:r w:rsidR="00CF2CB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65E1B">
        <w:rPr>
          <w:rFonts w:ascii="Times New Roman" w:hAnsi="Times New Roman" w:cs="Times New Roman"/>
          <w:sz w:val="28"/>
          <w:szCs w:val="28"/>
        </w:rPr>
        <w:t>2018</w:t>
      </w:r>
    </w:p>
    <w:p w:rsidR="00101A9C" w:rsidRDefault="00101A9C">
      <w:pPr>
        <w:pStyle w:val="ConsPlusNormal"/>
        <w:jc w:val="both"/>
      </w:pPr>
    </w:p>
    <w:p w:rsidR="00101A9C" w:rsidRPr="006B50BB" w:rsidRDefault="006B50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6B50BB">
        <w:rPr>
          <w:rFonts w:ascii="Times New Roman" w:hAnsi="Times New Roman" w:cs="Times New Roman"/>
          <w:sz w:val="28"/>
          <w:szCs w:val="28"/>
        </w:rPr>
        <w:t>Комплекс</w:t>
      </w:r>
    </w:p>
    <w:p w:rsidR="00A00252" w:rsidRDefault="00A00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0252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D35186" w:rsidRPr="00A00252">
        <w:rPr>
          <w:rFonts w:ascii="Times New Roman" w:hAnsi="Times New Roman" w:cs="Times New Roman"/>
          <w:sz w:val="28"/>
          <w:szCs w:val="28"/>
        </w:rPr>
        <w:t>направленны</w:t>
      </w:r>
      <w:r w:rsidR="00D35186">
        <w:rPr>
          <w:rFonts w:ascii="Times New Roman" w:hAnsi="Times New Roman" w:cs="Times New Roman"/>
          <w:sz w:val="28"/>
          <w:szCs w:val="28"/>
        </w:rPr>
        <w:t>х</w:t>
      </w:r>
      <w:r w:rsidR="00D35186" w:rsidRPr="00A00252">
        <w:rPr>
          <w:rFonts w:ascii="Times New Roman" w:hAnsi="Times New Roman" w:cs="Times New Roman"/>
          <w:sz w:val="28"/>
          <w:szCs w:val="28"/>
        </w:rPr>
        <w:t xml:space="preserve"> </w:t>
      </w:r>
      <w:r w:rsidRPr="00A00252">
        <w:rPr>
          <w:rFonts w:ascii="Times New Roman" w:hAnsi="Times New Roman" w:cs="Times New Roman"/>
          <w:sz w:val="28"/>
          <w:szCs w:val="28"/>
        </w:rPr>
        <w:t>на предупреждение и профилактику производственного травматизма на предприятиях и в организациях Московской области</w:t>
      </w:r>
    </w:p>
    <w:p w:rsidR="00A00252" w:rsidRPr="006B50BB" w:rsidRDefault="00A00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1A9C" w:rsidRDefault="00101A9C">
      <w:pPr>
        <w:pStyle w:val="ConsPlusNormal"/>
        <w:jc w:val="both"/>
      </w:pP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6041"/>
        <w:gridCol w:w="1701"/>
        <w:gridCol w:w="6946"/>
      </w:tblGrid>
      <w:tr w:rsidR="005263B2" w:rsidRPr="00E72574" w:rsidTr="009B594D">
        <w:tc>
          <w:tcPr>
            <w:tcW w:w="480" w:type="dxa"/>
          </w:tcPr>
          <w:p w:rsidR="005263B2" w:rsidRPr="00E72574" w:rsidRDefault="00526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041" w:type="dxa"/>
          </w:tcPr>
          <w:p w:rsidR="005263B2" w:rsidRPr="00E72574" w:rsidRDefault="005263B2" w:rsidP="00A719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5263B2" w:rsidRPr="00E72574" w:rsidRDefault="00526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6946" w:type="dxa"/>
          </w:tcPr>
          <w:p w:rsidR="005263B2" w:rsidRPr="00E72574" w:rsidRDefault="00526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46370" w:rsidRPr="00E72574" w:rsidTr="005263B2">
        <w:tc>
          <w:tcPr>
            <w:tcW w:w="15168" w:type="dxa"/>
            <w:gridSpan w:val="4"/>
          </w:tcPr>
          <w:p w:rsidR="00B46370" w:rsidRPr="00E72574" w:rsidRDefault="00B46370" w:rsidP="00A71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I. Анализ производственного травматизма</w:t>
            </w:r>
          </w:p>
        </w:tc>
      </w:tr>
      <w:tr w:rsidR="005263B2" w:rsidRPr="00E72574" w:rsidTr="009B594D">
        <w:tc>
          <w:tcPr>
            <w:tcW w:w="480" w:type="dxa"/>
          </w:tcPr>
          <w:p w:rsidR="005263B2" w:rsidRPr="00E72574" w:rsidRDefault="00526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41" w:type="dxa"/>
          </w:tcPr>
          <w:p w:rsidR="005263B2" w:rsidRPr="00E72574" w:rsidRDefault="00526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Проведение детального анализа состояния смертельного травматизма в отрасли по:</w:t>
            </w:r>
          </w:p>
          <w:p w:rsidR="005263B2" w:rsidRPr="00E72574" w:rsidRDefault="005263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виду (видам) экономической деятельности организаций, входящих в состав отрасли;</w:t>
            </w:r>
          </w:p>
          <w:p w:rsidR="005263B2" w:rsidRPr="00E72574" w:rsidRDefault="005263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видам несчастных случаев на производстве;</w:t>
            </w:r>
          </w:p>
          <w:p w:rsidR="005263B2" w:rsidRPr="00E72574" w:rsidRDefault="00526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основным причинам несчастных случаев на производстве;</w:t>
            </w:r>
          </w:p>
          <w:p w:rsidR="005263B2" w:rsidRPr="00E72574" w:rsidRDefault="005263B2" w:rsidP="00101A9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районам и городским округам Московской области;</w:t>
            </w:r>
          </w:p>
          <w:p w:rsidR="005263B2" w:rsidRPr="00E72574" w:rsidRDefault="005263B2" w:rsidP="00101A9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отдельным работодателям (группам работодателей);</w:t>
            </w:r>
          </w:p>
          <w:p w:rsidR="005263B2" w:rsidRPr="00E72574" w:rsidRDefault="005263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опасным производственным объектам (если несчастные случаи произошли в результате аварий на таких объектах).</w:t>
            </w:r>
          </w:p>
        </w:tc>
        <w:tc>
          <w:tcPr>
            <w:tcW w:w="1701" w:type="dxa"/>
          </w:tcPr>
          <w:p w:rsidR="005263B2" w:rsidRDefault="00526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63B2" w:rsidRPr="00E72574" w:rsidRDefault="00526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6946" w:type="dxa"/>
          </w:tcPr>
          <w:p w:rsidR="005263B2" w:rsidRDefault="005263B2" w:rsidP="00101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3B2" w:rsidRPr="00E72574" w:rsidRDefault="005263B2" w:rsidP="00101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ГИТ МО)</w:t>
            </w:r>
          </w:p>
          <w:p w:rsidR="005263B2" w:rsidRPr="00E72574" w:rsidRDefault="005263B2" w:rsidP="00101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  <w:p w:rsidR="005263B2" w:rsidRDefault="005263B2" w:rsidP="00101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BB">
              <w:rPr>
                <w:rFonts w:ascii="Times New Roman" w:hAnsi="Times New Roman" w:cs="Times New Roman"/>
                <w:sz w:val="24"/>
                <w:szCs w:val="24"/>
              </w:rPr>
              <w:t>Союз «Московское областное объединение организаций</w:t>
            </w:r>
            <w:r w:rsidR="009B5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9BB">
              <w:rPr>
                <w:rFonts w:ascii="Times New Roman" w:hAnsi="Times New Roman" w:cs="Times New Roman"/>
                <w:sz w:val="24"/>
                <w:szCs w:val="24"/>
              </w:rPr>
              <w:t>профсоюзов»</w:t>
            </w:r>
          </w:p>
          <w:p w:rsidR="005263B2" w:rsidRPr="00E72574" w:rsidRDefault="005263B2" w:rsidP="00101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МОООП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областные организации профсоюзов,</w:t>
            </w:r>
          </w:p>
          <w:p w:rsidR="005263B2" w:rsidRDefault="005263B2" w:rsidP="00F05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Центральные исполнительные органы государственной власти Московской области, осуществляющие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по вопросам охраны труда в сфере их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– ЦИОГВ МО),</w:t>
            </w:r>
          </w:p>
          <w:p w:rsidR="005263B2" w:rsidRPr="00E72574" w:rsidRDefault="005263B2" w:rsidP="00C9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BB"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союз промышленников и предпринимателей (Региональное объединение работодателей)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МОСПП РОР)</w:t>
            </w:r>
            <w:r w:rsidRPr="00F0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3B2" w:rsidRPr="00E72574" w:rsidTr="009B594D">
        <w:tc>
          <w:tcPr>
            <w:tcW w:w="480" w:type="dxa"/>
          </w:tcPr>
          <w:p w:rsidR="005263B2" w:rsidRPr="00E72574" w:rsidRDefault="00526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41" w:type="dxa"/>
          </w:tcPr>
          <w:p w:rsidR="005263B2" w:rsidRDefault="005263B2" w:rsidP="00B464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 видов экономической деятельности, муниципальных районов и городских округов Московской области по степени убывания числа несчастных случаев со смертельным исходом.</w:t>
            </w:r>
          </w:p>
          <w:p w:rsidR="00695854" w:rsidRPr="00E72574" w:rsidRDefault="00695854" w:rsidP="00B464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3B2" w:rsidRDefault="00526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63B2" w:rsidRPr="00E72574" w:rsidRDefault="00526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6946" w:type="dxa"/>
          </w:tcPr>
          <w:p w:rsidR="005263B2" w:rsidRDefault="005263B2" w:rsidP="00E22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Центральный исполнительный орган государственной власти Московской области в сфере охраны труда</w:t>
            </w:r>
          </w:p>
          <w:p w:rsidR="005263B2" w:rsidRDefault="005263B2" w:rsidP="00E22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proofErr w:type="spellStart"/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Минсоцразвити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63B2" w:rsidRPr="00E72574" w:rsidRDefault="005263B2" w:rsidP="00E22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 МО</w:t>
            </w:r>
          </w:p>
        </w:tc>
      </w:tr>
      <w:tr w:rsidR="005263B2" w:rsidRPr="00E72574" w:rsidTr="009B594D">
        <w:tc>
          <w:tcPr>
            <w:tcW w:w="480" w:type="dxa"/>
          </w:tcPr>
          <w:p w:rsidR="005263B2" w:rsidRPr="00E72574" w:rsidRDefault="005263B2" w:rsidP="00B46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41" w:type="dxa"/>
          </w:tcPr>
          <w:p w:rsidR="005263B2" w:rsidRPr="00E72574" w:rsidRDefault="005263B2" w:rsidP="00B46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ыявление по результатам анализа состояния смертельного травматизма в Московской области наиболее массовых причин и видов несчастных случаев со смертельным исходом, а также опасностей - источников таких несчастных случаев (технологическое оборудование, машины, механизмы и т.п.); составление рейтинга видов, причин и опасностей несчастных случаев со смертельным исходом ("топ-3").</w:t>
            </w:r>
          </w:p>
        </w:tc>
        <w:tc>
          <w:tcPr>
            <w:tcW w:w="1701" w:type="dxa"/>
          </w:tcPr>
          <w:p w:rsidR="005263B2" w:rsidRDefault="005263B2" w:rsidP="00B46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63B2" w:rsidRPr="00E72574" w:rsidRDefault="005263B2" w:rsidP="00B46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6946" w:type="dxa"/>
          </w:tcPr>
          <w:p w:rsidR="005263B2" w:rsidRDefault="005263B2" w:rsidP="00B46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Минсоцразвития</w:t>
            </w:r>
            <w:proofErr w:type="spellEnd"/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5263B2" w:rsidRPr="00E72574" w:rsidRDefault="005263B2" w:rsidP="00B46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 МО</w:t>
            </w:r>
          </w:p>
        </w:tc>
      </w:tr>
      <w:tr w:rsidR="005263B2" w:rsidRPr="00E72574" w:rsidTr="009B594D">
        <w:tc>
          <w:tcPr>
            <w:tcW w:w="480" w:type="dxa"/>
          </w:tcPr>
          <w:p w:rsidR="005263B2" w:rsidRPr="00E72574" w:rsidRDefault="00526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41" w:type="dxa"/>
          </w:tcPr>
          <w:p w:rsidR="005263B2" w:rsidRPr="00E72574" w:rsidRDefault="005263B2" w:rsidP="00E22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Анализ выявленных в ходе расследований несчастных случаев со смертельным исходом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 происшедших в результате аварий на опасных производственных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обязательных требований, содержащихся в соответствующих законодательных и иных нормативных правовых актах, послуживших причинами таких несчастных случаев, составление перечня наиболее типичных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соответствующей отрасли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263B2" w:rsidRDefault="00526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63B2" w:rsidRPr="00E72574" w:rsidRDefault="00526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6946" w:type="dxa"/>
          </w:tcPr>
          <w:p w:rsidR="005263B2" w:rsidRDefault="005263B2" w:rsidP="00B4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ЦИОГВ МО</w:t>
            </w:r>
          </w:p>
          <w:p w:rsidR="005263B2" w:rsidRPr="00E72574" w:rsidRDefault="005263B2" w:rsidP="00B4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 МО</w:t>
            </w:r>
          </w:p>
          <w:p w:rsidR="005263B2" w:rsidRPr="00E72574" w:rsidRDefault="005263B2" w:rsidP="00DC04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B2" w:rsidRPr="00E72574" w:rsidTr="009B594D">
        <w:tc>
          <w:tcPr>
            <w:tcW w:w="480" w:type="dxa"/>
          </w:tcPr>
          <w:p w:rsidR="005263B2" w:rsidRPr="00E72574" w:rsidRDefault="00526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1" w:type="dxa"/>
          </w:tcPr>
          <w:p w:rsidR="005263B2" w:rsidRPr="00E72574" w:rsidRDefault="005263B2" w:rsidP="00EF6E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подготовке </w:t>
            </w:r>
            <w:r w:rsidRPr="00DE2EF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2EF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Московской области в целях приведения постановления Правительства Московской области от 22.03.2011 № 213/10 «О некоторых мерах по обеспечению реализации государственной политики в сферах труда и охраны труда в отдельных отраслях на территории Московской области» в соответствие с постановлением Губернатора Московской области от 16.09.2013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EFC">
              <w:rPr>
                <w:rFonts w:ascii="Times New Roman" w:hAnsi="Times New Roman" w:cs="Times New Roman"/>
                <w:sz w:val="24"/>
                <w:szCs w:val="24"/>
              </w:rPr>
              <w:t>№ 221-ПГ «О структуре исполнительных органов государственной власти Московской области и составе Правительства Московской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конкретизации полномочий по охране труда ЦИОГВ МО.</w:t>
            </w:r>
          </w:p>
        </w:tc>
        <w:tc>
          <w:tcPr>
            <w:tcW w:w="1701" w:type="dxa"/>
          </w:tcPr>
          <w:p w:rsidR="005263B2" w:rsidRPr="00E72574" w:rsidRDefault="005263B2" w:rsidP="00B4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-май</w:t>
            </w:r>
          </w:p>
        </w:tc>
        <w:tc>
          <w:tcPr>
            <w:tcW w:w="6946" w:type="dxa"/>
          </w:tcPr>
          <w:p w:rsidR="005263B2" w:rsidRDefault="005263B2" w:rsidP="00B4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Минсоцразвития</w:t>
            </w:r>
            <w:proofErr w:type="spellEnd"/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263B2" w:rsidRPr="00E72574" w:rsidTr="009B594D">
        <w:tc>
          <w:tcPr>
            <w:tcW w:w="480" w:type="dxa"/>
          </w:tcPr>
          <w:p w:rsidR="005263B2" w:rsidRPr="00E72574" w:rsidRDefault="005263B2" w:rsidP="00DE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:rsidR="005263B2" w:rsidRPr="00E72574" w:rsidRDefault="00526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законодательных и иных нормативных правовых актов, содержащих обязательные требования, 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которых направлено на исключение несчастных 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на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со смертельным исходом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отраслевых организациях (учреждениях) 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в целях:</w:t>
            </w:r>
          </w:p>
          <w:p w:rsidR="005263B2" w:rsidRPr="00E72574" w:rsidRDefault="005263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определения достаточности указанных обязательных требований, выполнение которых позволит предотвратить несчастные случаи;</w:t>
            </w:r>
          </w:p>
          <w:p w:rsidR="005263B2" w:rsidRDefault="005263B2" w:rsidP="00B464E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выявления устаревших требований содержащихся в отраслевых нормативных правовых актах (или их отдельных положениях), не соответствующим современному развитию техники и технологии в отрасли.</w:t>
            </w:r>
          </w:p>
          <w:p w:rsidR="005263B2" w:rsidRPr="00E72574" w:rsidRDefault="005263B2" w:rsidP="00B464E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соответствующих предложений в федеральные отраслевые органы государственной власти.</w:t>
            </w:r>
          </w:p>
        </w:tc>
        <w:tc>
          <w:tcPr>
            <w:tcW w:w="1701" w:type="dxa"/>
          </w:tcPr>
          <w:p w:rsidR="005263B2" w:rsidRPr="00E72574" w:rsidRDefault="005263B2" w:rsidP="00B4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6946" w:type="dxa"/>
          </w:tcPr>
          <w:p w:rsidR="005263B2" w:rsidRPr="00E72574" w:rsidRDefault="005263B2" w:rsidP="00B4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ЦИОГВ МО</w:t>
            </w:r>
          </w:p>
          <w:p w:rsidR="005263B2" w:rsidRDefault="005263B2" w:rsidP="00B4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>областны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263B2" w:rsidRPr="00E72574" w:rsidRDefault="005263B2" w:rsidP="00B4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МОСПП РОР.</w:t>
            </w:r>
          </w:p>
          <w:p w:rsidR="005263B2" w:rsidRPr="00E72574" w:rsidRDefault="00526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B2" w:rsidRPr="00E72574" w:rsidTr="009B594D">
        <w:tc>
          <w:tcPr>
            <w:tcW w:w="480" w:type="dxa"/>
          </w:tcPr>
          <w:p w:rsidR="005263B2" w:rsidRPr="00E72574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:rsidR="005263B2" w:rsidRPr="00E72574" w:rsidRDefault="005263B2" w:rsidP="00342B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Разработка новых и (или) актуализация (пересмотр) действующих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, содержащих обязательные требования, выполнение которых направлено на исключение несчастных случаев на производстве со смертельным исходом, для обеспечения достаточности обязательных требований, выполнение которых позволит предотвратить несчастные случаи.</w:t>
            </w:r>
          </w:p>
        </w:tc>
        <w:tc>
          <w:tcPr>
            <w:tcW w:w="1701" w:type="dxa"/>
          </w:tcPr>
          <w:p w:rsidR="005263B2" w:rsidRPr="00E72574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946" w:type="dxa"/>
          </w:tcPr>
          <w:p w:rsidR="005263B2" w:rsidRPr="00E72574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ЦИОГВ МО</w:t>
            </w:r>
          </w:p>
          <w:p w:rsidR="005263B2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>областны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5263B2" w:rsidRPr="00E72574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МОСПП РОР</w:t>
            </w:r>
          </w:p>
        </w:tc>
      </w:tr>
      <w:tr w:rsidR="005263B2" w:rsidRPr="00E72574" w:rsidTr="009B594D">
        <w:tc>
          <w:tcPr>
            <w:tcW w:w="480" w:type="dxa"/>
          </w:tcPr>
          <w:p w:rsidR="005263B2" w:rsidRPr="00E72574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:rsidR="005263B2" w:rsidRPr="00E72574" w:rsidRDefault="005263B2" w:rsidP="00342B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Подготовка ведомственного приказа (распоряжения), отражающего особенности организации охраны труда в отрасли.</w:t>
            </w:r>
          </w:p>
        </w:tc>
        <w:tc>
          <w:tcPr>
            <w:tcW w:w="1701" w:type="dxa"/>
          </w:tcPr>
          <w:p w:rsidR="005263B2" w:rsidRPr="00E72574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  <w:tc>
          <w:tcPr>
            <w:tcW w:w="6946" w:type="dxa"/>
          </w:tcPr>
          <w:p w:rsidR="005263B2" w:rsidRPr="00E72574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ЦИОГВ МО</w:t>
            </w:r>
          </w:p>
          <w:p w:rsidR="005263B2" w:rsidRPr="00E72574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>областны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</w:t>
            </w:r>
          </w:p>
          <w:p w:rsidR="005263B2" w:rsidRPr="00E72574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B2" w:rsidRPr="00E72574" w:rsidTr="009B594D">
        <w:tc>
          <w:tcPr>
            <w:tcW w:w="480" w:type="dxa"/>
          </w:tcPr>
          <w:p w:rsidR="005263B2" w:rsidRPr="00E72574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:rsidR="005263B2" w:rsidRPr="00E72574" w:rsidRDefault="005263B2" w:rsidP="00342B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обязательных требований, содержащихся в законодательных и иных нормативных правовых актах, направленных на исключение случаев </w:t>
            </w:r>
            <w:proofErr w:type="spellStart"/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в стандарты профессиональных сообществ отрасли (например, саморегулируемой организации (далее - СРО), союзы, объединения и т.п.).</w:t>
            </w:r>
          </w:p>
        </w:tc>
        <w:tc>
          <w:tcPr>
            <w:tcW w:w="1701" w:type="dxa"/>
          </w:tcPr>
          <w:p w:rsidR="005263B2" w:rsidRPr="00E72574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 2018 года </w:t>
            </w:r>
          </w:p>
          <w:p w:rsidR="005263B2" w:rsidRPr="00E72574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и ежегодно</w:t>
            </w:r>
          </w:p>
        </w:tc>
        <w:tc>
          <w:tcPr>
            <w:tcW w:w="6946" w:type="dxa"/>
          </w:tcPr>
          <w:p w:rsidR="005263B2" w:rsidRPr="00E72574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ЦИОГВ МО</w:t>
            </w:r>
          </w:p>
          <w:p w:rsidR="005263B2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>областны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63B2" w:rsidRPr="00E72574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МОСПП РОР</w:t>
            </w:r>
          </w:p>
        </w:tc>
      </w:tr>
      <w:tr w:rsidR="005263B2" w:rsidRPr="00E72574" w:rsidTr="009B594D">
        <w:tc>
          <w:tcPr>
            <w:tcW w:w="480" w:type="dxa"/>
          </w:tcPr>
          <w:p w:rsidR="005263B2" w:rsidRPr="00E72574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:rsidR="005263B2" w:rsidRPr="00E72574" w:rsidRDefault="005263B2" w:rsidP="00342B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Формирование на основе анализа производственного травматизма в отрасли базы типовых решений, позволяющих исключить основные повторяющиеся причины и виды несчастных случаев на производстве со смертельным исходом.</w:t>
            </w:r>
          </w:p>
        </w:tc>
        <w:tc>
          <w:tcPr>
            <w:tcW w:w="1701" w:type="dxa"/>
          </w:tcPr>
          <w:p w:rsidR="005263B2" w:rsidRPr="00E72574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 2018 года </w:t>
            </w:r>
          </w:p>
          <w:p w:rsidR="005263B2" w:rsidRPr="00E72574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и ежегодно</w:t>
            </w:r>
          </w:p>
        </w:tc>
        <w:tc>
          <w:tcPr>
            <w:tcW w:w="6946" w:type="dxa"/>
          </w:tcPr>
          <w:p w:rsidR="005263B2" w:rsidRPr="00E72574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ЦИОГВ МО</w:t>
            </w:r>
          </w:p>
          <w:p w:rsidR="005263B2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>областны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5263B2" w:rsidRPr="00E72574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МОСПП РОР</w:t>
            </w:r>
          </w:p>
        </w:tc>
      </w:tr>
      <w:tr w:rsidR="005263B2" w:rsidRPr="00E72574" w:rsidTr="009B594D">
        <w:tc>
          <w:tcPr>
            <w:tcW w:w="480" w:type="dxa"/>
          </w:tcPr>
          <w:p w:rsidR="005263B2" w:rsidRDefault="005263B2" w:rsidP="00EA3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041" w:type="dxa"/>
          </w:tcPr>
          <w:p w:rsidR="005263B2" w:rsidRPr="00E72574" w:rsidRDefault="005263B2" w:rsidP="004E2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с</w:t>
            </w:r>
            <w:r w:rsidRPr="004E279A">
              <w:rPr>
                <w:rFonts w:ascii="Times New Roman" w:hAnsi="Times New Roman" w:cs="Times New Roman"/>
                <w:sz w:val="24"/>
                <w:szCs w:val="24"/>
              </w:rPr>
              <w:t>оздания единой базы данных по учету несчастных случаев на территории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с</w:t>
            </w:r>
            <w:r w:rsidRPr="004E279A">
              <w:rPr>
                <w:rFonts w:ascii="Times New Roman" w:hAnsi="Times New Roman" w:cs="Times New Roman"/>
                <w:sz w:val="24"/>
                <w:szCs w:val="24"/>
              </w:rPr>
              <w:t>огласовани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E279A">
              <w:rPr>
                <w:rFonts w:ascii="Times New Roman" w:hAnsi="Times New Roman" w:cs="Times New Roman"/>
                <w:sz w:val="24"/>
                <w:szCs w:val="24"/>
              </w:rPr>
              <w:t xml:space="preserve"> имеющегося состава сведений по несчастным случаям на производстве Фонда социального страхования Российской Федерации и Государственной инспекцией труда, передача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ведомственными указаниями</w:t>
            </w:r>
            <w:r w:rsidRPr="004E279A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обработки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Минсоцразвития</w:t>
            </w:r>
            <w:proofErr w:type="spellEnd"/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E2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263B2" w:rsidRPr="00E72574" w:rsidRDefault="005263B2" w:rsidP="00CD6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  <w:tc>
          <w:tcPr>
            <w:tcW w:w="6946" w:type="dxa"/>
          </w:tcPr>
          <w:p w:rsidR="005263B2" w:rsidRDefault="005263B2" w:rsidP="00CD6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 МО</w:t>
            </w:r>
          </w:p>
          <w:p w:rsidR="005263B2" w:rsidRDefault="005263B2" w:rsidP="00CD6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ФСС РФ</w:t>
            </w:r>
          </w:p>
          <w:p w:rsidR="005263B2" w:rsidRDefault="005263B2" w:rsidP="00CD6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Минсоцразвития</w:t>
            </w:r>
            <w:proofErr w:type="spellEnd"/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263B2" w:rsidRPr="00E72574" w:rsidTr="009B594D">
        <w:trPr>
          <w:trHeight w:val="2161"/>
        </w:trPr>
        <w:tc>
          <w:tcPr>
            <w:tcW w:w="480" w:type="dxa"/>
          </w:tcPr>
          <w:p w:rsidR="005263B2" w:rsidRPr="00E72574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:rsidR="005263B2" w:rsidRPr="00E72574" w:rsidRDefault="005263B2" w:rsidP="00342B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Организация отраслевых тематических и региональных совещаний (семинаров) по вопросам охраны труда и предотвращения несчастных случаев на производстве:</w:t>
            </w:r>
          </w:p>
          <w:p w:rsidR="005263B2" w:rsidRPr="00E72574" w:rsidRDefault="005263B2" w:rsidP="00342B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с руководителями организаций;</w:t>
            </w:r>
          </w:p>
          <w:p w:rsidR="005263B2" w:rsidRPr="00E72574" w:rsidRDefault="005263B2" w:rsidP="00342B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с руководителями и специалистами служб охраны труда организаций;</w:t>
            </w:r>
          </w:p>
          <w:p w:rsidR="005263B2" w:rsidRPr="00E72574" w:rsidRDefault="005263B2" w:rsidP="00342B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техническими руководителями (главными инженерами) организаций.</w:t>
            </w:r>
          </w:p>
        </w:tc>
        <w:tc>
          <w:tcPr>
            <w:tcW w:w="1701" w:type="dxa"/>
          </w:tcPr>
          <w:p w:rsidR="005263B2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63B2" w:rsidRPr="00E72574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6946" w:type="dxa"/>
          </w:tcPr>
          <w:p w:rsidR="005263B2" w:rsidRPr="00E72574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ЦИОГВ МО</w:t>
            </w:r>
          </w:p>
          <w:p w:rsidR="005263B2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>областны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263B2" w:rsidRPr="00E72574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МОСПП РОР</w:t>
            </w:r>
          </w:p>
        </w:tc>
      </w:tr>
      <w:tr w:rsidR="005263B2" w:rsidRPr="00E72574" w:rsidTr="009B594D">
        <w:tc>
          <w:tcPr>
            <w:tcW w:w="480" w:type="dxa"/>
          </w:tcPr>
          <w:p w:rsidR="005263B2" w:rsidRPr="00E72574" w:rsidRDefault="005263B2" w:rsidP="00F029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:rsidR="005263B2" w:rsidRPr="00E72574" w:rsidRDefault="005263B2" w:rsidP="00F029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наличия специалистов по охране труда в организациях отрасли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численности работающих более 50 человек)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263B2" w:rsidRDefault="005263B2" w:rsidP="00F029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63B2" w:rsidRPr="00E72574" w:rsidRDefault="005263B2" w:rsidP="00F029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6946" w:type="dxa"/>
          </w:tcPr>
          <w:p w:rsidR="005263B2" w:rsidRPr="00E72574" w:rsidRDefault="005263B2" w:rsidP="00F029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ЦИОГВ МО</w:t>
            </w:r>
          </w:p>
          <w:p w:rsidR="005263B2" w:rsidRDefault="005263B2" w:rsidP="00F029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>областны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5263B2" w:rsidRPr="00E72574" w:rsidRDefault="005263B2" w:rsidP="00F029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МОСПП РОР</w:t>
            </w:r>
          </w:p>
        </w:tc>
      </w:tr>
      <w:tr w:rsidR="005263B2" w:rsidRPr="00E72574" w:rsidTr="009B594D">
        <w:tc>
          <w:tcPr>
            <w:tcW w:w="480" w:type="dxa"/>
          </w:tcPr>
          <w:p w:rsidR="005263B2" w:rsidRPr="00E72574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:rsidR="005263B2" w:rsidRPr="00E72574" w:rsidRDefault="005263B2" w:rsidP="00342B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Определение на основе мониторинга потребности в специалистах по охране труда в отрасли и формирование (при необходимости) государственного заказа на подготовку таких специалистов в соответствующих (в том числе отраслевых) образовательных организациях.</w:t>
            </w:r>
          </w:p>
        </w:tc>
        <w:tc>
          <w:tcPr>
            <w:tcW w:w="1701" w:type="dxa"/>
          </w:tcPr>
          <w:p w:rsidR="005263B2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63B2" w:rsidRPr="00E72574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6946" w:type="dxa"/>
          </w:tcPr>
          <w:p w:rsidR="005263B2" w:rsidRPr="00E72574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ЦИОГВ МО</w:t>
            </w:r>
          </w:p>
          <w:p w:rsidR="005263B2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>областны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5263B2" w:rsidRPr="00E72574" w:rsidRDefault="005263B2" w:rsidP="0034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МОСПП РОР</w:t>
            </w:r>
          </w:p>
        </w:tc>
      </w:tr>
      <w:tr w:rsidR="005263B2" w:rsidRPr="00E72574" w:rsidTr="009B594D">
        <w:trPr>
          <w:trHeight w:val="1062"/>
        </w:trPr>
        <w:tc>
          <w:tcPr>
            <w:tcW w:w="480" w:type="dxa"/>
          </w:tcPr>
          <w:p w:rsidR="005263B2" w:rsidRPr="00E72574" w:rsidRDefault="005263B2" w:rsidP="00EA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7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:rsidR="005263B2" w:rsidRPr="00E72574" w:rsidRDefault="00526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обучения по охране труда руководителей и специалистов организаций отрасли.</w:t>
            </w:r>
          </w:p>
        </w:tc>
        <w:tc>
          <w:tcPr>
            <w:tcW w:w="1701" w:type="dxa"/>
          </w:tcPr>
          <w:p w:rsidR="005263B2" w:rsidRPr="00E72574" w:rsidRDefault="00526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946" w:type="dxa"/>
          </w:tcPr>
          <w:p w:rsidR="005263B2" w:rsidRPr="00E72574" w:rsidRDefault="00526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Минсоцразвития</w:t>
            </w:r>
            <w:proofErr w:type="spellEnd"/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 МО,</w:t>
            </w:r>
          </w:p>
          <w:p w:rsidR="005263B2" w:rsidRPr="00E72574" w:rsidRDefault="00526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МОООП, </w:t>
            </w:r>
          </w:p>
          <w:p w:rsidR="005263B2" w:rsidRPr="00E72574" w:rsidRDefault="005263B2" w:rsidP="00DC04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 МО</w:t>
            </w:r>
          </w:p>
        </w:tc>
      </w:tr>
      <w:tr w:rsidR="005263B2" w:rsidRPr="00E72574" w:rsidTr="005263B2">
        <w:tc>
          <w:tcPr>
            <w:tcW w:w="15168" w:type="dxa"/>
            <w:gridSpan w:val="4"/>
          </w:tcPr>
          <w:p w:rsidR="005263B2" w:rsidRPr="00E72574" w:rsidRDefault="005263B2" w:rsidP="00A71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IV. Меры по снижению числа несчастных случаев со смертельным исходом в конкретных организациях отрасли</w:t>
            </w:r>
          </w:p>
        </w:tc>
      </w:tr>
      <w:tr w:rsidR="005263B2" w:rsidRPr="00E72574" w:rsidTr="009B594D">
        <w:tc>
          <w:tcPr>
            <w:tcW w:w="480" w:type="dxa"/>
          </w:tcPr>
          <w:p w:rsidR="005263B2" w:rsidRDefault="007E710D" w:rsidP="00EA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263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41" w:type="dxa"/>
          </w:tcPr>
          <w:p w:rsidR="005263B2" w:rsidRPr="00EA3287" w:rsidRDefault="005263B2" w:rsidP="00A719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7">
              <w:rPr>
                <w:rFonts w:ascii="Times New Roman" w:hAnsi="Times New Roman" w:cs="Times New Roman"/>
                <w:sz w:val="24"/>
                <w:szCs w:val="24"/>
              </w:rPr>
              <w:t>Проведение ведомственного и муниципального контроля в соответствии с законом Московской области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организациях».</w:t>
            </w:r>
          </w:p>
        </w:tc>
        <w:tc>
          <w:tcPr>
            <w:tcW w:w="1701" w:type="dxa"/>
          </w:tcPr>
          <w:p w:rsidR="005263B2" w:rsidRDefault="005263B2" w:rsidP="00E9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61">
              <w:rPr>
                <w:rFonts w:ascii="Times New Roman" w:hAnsi="Times New Roman" w:cs="Times New Roman"/>
                <w:sz w:val="24"/>
                <w:szCs w:val="24"/>
              </w:rPr>
              <w:t>Постоянно после принятия закона</w:t>
            </w:r>
          </w:p>
        </w:tc>
        <w:tc>
          <w:tcPr>
            <w:tcW w:w="6946" w:type="dxa"/>
          </w:tcPr>
          <w:p w:rsidR="005263B2" w:rsidRPr="00E72574" w:rsidRDefault="005263B2" w:rsidP="00BC2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ЦИОГВ МО,</w:t>
            </w:r>
          </w:p>
          <w:p w:rsidR="005263B2" w:rsidRDefault="005263B2" w:rsidP="00BC2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</w:t>
            </w:r>
          </w:p>
        </w:tc>
      </w:tr>
      <w:tr w:rsidR="005263B2" w:rsidRPr="00E72574" w:rsidTr="009B594D">
        <w:tc>
          <w:tcPr>
            <w:tcW w:w="480" w:type="dxa"/>
          </w:tcPr>
          <w:p w:rsidR="005263B2" w:rsidRDefault="007E710D" w:rsidP="00EA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26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:rsidR="005263B2" w:rsidRPr="00EA3287" w:rsidRDefault="005263B2" w:rsidP="00A719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обучения по охране труда в обучающих организациях Московской области:</w:t>
            </w:r>
          </w:p>
          <w:p w:rsidR="005263B2" w:rsidRPr="00EA3287" w:rsidRDefault="005263B2" w:rsidP="00A719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7">
              <w:rPr>
                <w:rFonts w:ascii="Times New Roman" w:hAnsi="Times New Roman" w:cs="Times New Roman"/>
                <w:sz w:val="24"/>
                <w:szCs w:val="24"/>
              </w:rPr>
              <w:t>- обеспечение в составе комиссий по проверке знаний обучающих организаций представителей Государственной инспекции труда в Московской области, Союза «Московское областное объединение организаций профсоюзов»;</w:t>
            </w:r>
          </w:p>
          <w:p w:rsidR="005263B2" w:rsidRPr="00EA3287" w:rsidRDefault="005263B2" w:rsidP="00A719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7">
              <w:rPr>
                <w:rFonts w:ascii="Times New Roman" w:hAnsi="Times New Roman" w:cs="Times New Roman"/>
                <w:sz w:val="24"/>
                <w:szCs w:val="24"/>
              </w:rPr>
              <w:t>- согласование программ обучения по охране труда обучающих организаций, составов комиссий по проверке знаний требований охраны труда;</w:t>
            </w:r>
          </w:p>
          <w:p w:rsidR="005263B2" w:rsidRPr="00EA3287" w:rsidRDefault="005263B2" w:rsidP="00A719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7">
              <w:rPr>
                <w:rFonts w:ascii="Times New Roman" w:hAnsi="Times New Roman" w:cs="Times New Roman"/>
                <w:sz w:val="24"/>
                <w:szCs w:val="24"/>
              </w:rPr>
              <w:t>- уведомительная регистрация обучающих организаций в соответствии с законом Московской области «Об охране труда в Московской области»</w:t>
            </w:r>
          </w:p>
          <w:p w:rsidR="005263B2" w:rsidRPr="00A71961" w:rsidRDefault="005263B2" w:rsidP="00A71961">
            <w:pPr>
              <w:pStyle w:val="ConsPlusNormal"/>
              <w:jc w:val="both"/>
              <w:rPr>
                <w:sz w:val="24"/>
                <w:szCs w:val="24"/>
              </w:rPr>
            </w:pPr>
            <w:r w:rsidRPr="00EA328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обучающими организациями</w:t>
            </w:r>
          </w:p>
        </w:tc>
        <w:tc>
          <w:tcPr>
            <w:tcW w:w="1701" w:type="dxa"/>
          </w:tcPr>
          <w:p w:rsidR="005263B2" w:rsidRPr="00A71961" w:rsidRDefault="005263B2" w:rsidP="00E9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946" w:type="dxa"/>
          </w:tcPr>
          <w:p w:rsidR="005263B2" w:rsidRDefault="005263B2" w:rsidP="00BC2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Минсоцразвития</w:t>
            </w:r>
            <w:proofErr w:type="spellEnd"/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5263B2" w:rsidRDefault="005263B2" w:rsidP="00BC2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 МО,</w:t>
            </w:r>
          </w:p>
          <w:p w:rsidR="005263B2" w:rsidRDefault="005263B2" w:rsidP="00BC2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МОООП.</w:t>
            </w:r>
          </w:p>
          <w:p w:rsidR="005263B2" w:rsidRDefault="005263B2" w:rsidP="00BC2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B2" w:rsidRPr="00E72574" w:rsidTr="009B594D">
        <w:tc>
          <w:tcPr>
            <w:tcW w:w="480" w:type="dxa"/>
          </w:tcPr>
          <w:p w:rsidR="005263B2" w:rsidRDefault="007E710D" w:rsidP="00EA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26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:rsidR="005263B2" w:rsidRPr="00A71961" w:rsidRDefault="005263B2" w:rsidP="00A71961">
            <w:pPr>
              <w:pStyle w:val="ConsPlusNormal"/>
              <w:jc w:val="both"/>
              <w:rPr>
                <w:sz w:val="24"/>
                <w:szCs w:val="24"/>
              </w:rPr>
            </w:pPr>
            <w:r w:rsidRPr="00EA3287">
              <w:rPr>
                <w:rFonts w:ascii="Times New Roman" w:hAnsi="Times New Roman" w:cs="Times New Roman"/>
                <w:sz w:val="24"/>
                <w:szCs w:val="24"/>
              </w:rPr>
              <w:t xml:space="preserve">Издание (внесение изменений, в связи с принятием новых нормативных актов в сфере охраны труда) распорядительных документов по созданию и порядку деятельности служб охраны труда (введение должности специалиста по охране труда, имеющего соответствующую подготовку или опыт работы в этой </w:t>
            </w:r>
            <w:r w:rsidRPr="00EA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сфере)</w:t>
            </w:r>
          </w:p>
        </w:tc>
        <w:tc>
          <w:tcPr>
            <w:tcW w:w="1701" w:type="dxa"/>
          </w:tcPr>
          <w:p w:rsidR="005263B2" w:rsidRDefault="005263B2" w:rsidP="00E9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946" w:type="dxa"/>
          </w:tcPr>
          <w:p w:rsidR="005263B2" w:rsidRDefault="005263B2" w:rsidP="006E7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 Московской области с учетом мнения профсоюзных организаций</w:t>
            </w:r>
          </w:p>
        </w:tc>
      </w:tr>
      <w:tr w:rsidR="005263B2" w:rsidRPr="00E72574" w:rsidTr="009B594D">
        <w:tc>
          <w:tcPr>
            <w:tcW w:w="480" w:type="dxa"/>
          </w:tcPr>
          <w:p w:rsidR="005263B2" w:rsidRPr="00E72574" w:rsidRDefault="007E710D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526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:rsidR="005263B2" w:rsidRPr="00E72574" w:rsidRDefault="005263B2" w:rsidP="00851F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мер по обеспечению безопасности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</w:t>
            </w:r>
            <w:r w:rsidRPr="00A7196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E6AB0">
              <w:rPr>
                <w:rFonts w:ascii="Times New Roman" w:hAnsi="Times New Roman" w:cs="Times New Roman"/>
                <w:sz w:val="24"/>
                <w:szCs w:val="24"/>
              </w:rPr>
              <w:t>материалов, по результатам расследования несчастных случаев на производстве.</w:t>
            </w:r>
          </w:p>
        </w:tc>
        <w:tc>
          <w:tcPr>
            <w:tcW w:w="1701" w:type="dxa"/>
          </w:tcPr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6946" w:type="dxa"/>
          </w:tcPr>
          <w:p w:rsidR="005263B2" w:rsidRDefault="005263B2" w:rsidP="00DC7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Работодатели Московской области совместно с профсоюзными организациями </w:t>
            </w:r>
          </w:p>
          <w:p w:rsidR="005263B2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B2" w:rsidRPr="00E72574" w:rsidTr="009B594D">
        <w:tc>
          <w:tcPr>
            <w:tcW w:w="480" w:type="dxa"/>
          </w:tcPr>
          <w:p w:rsidR="005263B2" w:rsidRPr="00E72574" w:rsidRDefault="007E710D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41" w:type="dxa"/>
          </w:tcPr>
          <w:p w:rsidR="005263B2" w:rsidRPr="00E72574" w:rsidRDefault="005263B2" w:rsidP="00851F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0">
              <w:rPr>
                <w:rFonts w:ascii="Times New Roman" w:hAnsi="Times New Roman" w:cs="Times New Roman"/>
                <w:sz w:val="24"/>
                <w:szCs w:val="24"/>
              </w:rPr>
              <w:t>Разработка (корректировка) и обеспечение функционирования системы управления охраной труда, в соответствии с. приказом Минтруда Российской Федерации от 19.08.2016 г. № 438н «Об утверждении Типового положения о системе управления охраной труда».</w:t>
            </w:r>
          </w:p>
        </w:tc>
        <w:tc>
          <w:tcPr>
            <w:tcW w:w="1701" w:type="dxa"/>
          </w:tcPr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 2018 года </w:t>
            </w:r>
          </w:p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263B2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 Московской области совместно с профсоюзными организациями</w:t>
            </w:r>
          </w:p>
        </w:tc>
      </w:tr>
      <w:tr w:rsidR="005263B2" w:rsidRPr="00E72574" w:rsidTr="009B594D">
        <w:tc>
          <w:tcPr>
            <w:tcW w:w="480" w:type="dxa"/>
          </w:tcPr>
          <w:p w:rsidR="005263B2" w:rsidRPr="00E72574" w:rsidRDefault="007E710D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41" w:type="dxa"/>
          </w:tcPr>
          <w:p w:rsidR="005263B2" w:rsidRPr="00E72574" w:rsidRDefault="005263B2" w:rsidP="00851F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B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комитетов (комиссий) по охране труда, проведение проверок безопасных условий и охраны труда на рабочих местах и информирование</w:t>
            </w:r>
            <w:r w:rsidRPr="00A71961">
              <w:rPr>
                <w:sz w:val="24"/>
                <w:szCs w:val="24"/>
              </w:rPr>
              <w:t xml:space="preserve"> </w:t>
            </w:r>
            <w:r w:rsidRPr="003E6AB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A7196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о </w:t>
            </w:r>
            <w:r w:rsidRPr="003E6AB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указанных проверок, сбор предложений </w:t>
            </w:r>
            <w:r w:rsidRPr="00A7196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к </w:t>
            </w:r>
            <w:r w:rsidRPr="003E6AB0">
              <w:rPr>
                <w:rFonts w:ascii="Times New Roman" w:hAnsi="Times New Roman" w:cs="Times New Roman"/>
                <w:sz w:val="24"/>
                <w:szCs w:val="24"/>
              </w:rPr>
              <w:t>разделу коллективного договора (соглашения) об охране труда</w:t>
            </w:r>
          </w:p>
        </w:tc>
        <w:tc>
          <w:tcPr>
            <w:tcW w:w="1701" w:type="dxa"/>
          </w:tcPr>
          <w:p w:rsidR="005263B2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порядке определен-</w:t>
            </w:r>
          </w:p>
          <w:p w:rsidR="005263B2" w:rsidRPr="00E72574" w:rsidRDefault="005263B2" w:rsidP="009B5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 локальными нормативными актами работодателя</w:t>
            </w:r>
          </w:p>
        </w:tc>
        <w:tc>
          <w:tcPr>
            <w:tcW w:w="6946" w:type="dxa"/>
          </w:tcPr>
          <w:p w:rsidR="005263B2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 Московской области совместно с профсоюзными организациями</w:t>
            </w:r>
          </w:p>
        </w:tc>
      </w:tr>
      <w:tr w:rsidR="005263B2" w:rsidRPr="00E72574" w:rsidTr="009B594D">
        <w:tc>
          <w:tcPr>
            <w:tcW w:w="480" w:type="dxa"/>
          </w:tcPr>
          <w:p w:rsidR="005263B2" w:rsidRPr="00E72574" w:rsidRDefault="007E710D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263B2" w:rsidRPr="00E7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:rsidR="005263B2" w:rsidRPr="00E72574" w:rsidRDefault="005263B2" w:rsidP="00851F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Сбор и обобщение информации об организации работ по охране труда и недопущению несчастных случаев на производстве в организациях.</w:t>
            </w:r>
          </w:p>
        </w:tc>
        <w:tc>
          <w:tcPr>
            <w:tcW w:w="1701" w:type="dxa"/>
          </w:tcPr>
          <w:p w:rsidR="005263B2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квартально </w:t>
            </w:r>
          </w:p>
        </w:tc>
        <w:tc>
          <w:tcPr>
            <w:tcW w:w="6946" w:type="dxa"/>
          </w:tcPr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ЦИОГВ МО</w:t>
            </w:r>
          </w:p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>областны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</w:t>
            </w:r>
          </w:p>
        </w:tc>
      </w:tr>
      <w:tr w:rsidR="005263B2" w:rsidRPr="00E72574" w:rsidTr="009B594D">
        <w:tc>
          <w:tcPr>
            <w:tcW w:w="480" w:type="dxa"/>
          </w:tcPr>
          <w:p w:rsidR="005263B2" w:rsidRPr="00E72574" w:rsidRDefault="007E710D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263B2" w:rsidRPr="00E7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:rsidR="005263B2" w:rsidRPr="00E72574" w:rsidRDefault="005263B2" w:rsidP="00851F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размещение в открытом доступе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ентральны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власти Московской области, базы лучших отраслевых практик по организации работ по охране труда и недопущению несчастных случаев на производстве.</w:t>
            </w:r>
          </w:p>
        </w:tc>
        <w:tc>
          <w:tcPr>
            <w:tcW w:w="1701" w:type="dxa"/>
          </w:tcPr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946" w:type="dxa"/>
          </w:tcPr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ЦИОГВ МО</w:t>
            </w:r>
          </w:p>
          <w:p w:rsidR="005263B2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>областны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МОСПП РОР</w:t>
            </w:r>
          </w:p>
        </w:tc>
      </w:tr>
      <w:tr w:rsidR="005263B2" w:rsidRPr="00E72574" w:rsidTr="009B594D">
        <w:tc>
          <w:tcPr>
            <w:tcW w:w="480" w:type="dxa"/>
          </w:tcPr>
          <w:p w:rsidR="005263B2" w:rsidRPr="00E72574" w:rsidRDefault="007E710D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5263B2" w:rsidRPr="00E7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:rsidR="005263B2" w:rsidRPr="00E72574" w:rsidRDefault="005263B2" w:rsidP="00851F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организациям, группам организаций, на которых сложилась неблагополучная обстановка с производственным травматизмом, в разработке конкретных мер по снижению уровня производственного травматизма с использованием лучших практик и базы типовых решений по исключению причин несчастных случаев на производстве.</w:t>
            </w:r>
          </w:p>
        </w:tc>
        <w:tc>
          <w:tcPr>
            <w:tcW w:w="1701" w:type="dxa"/>
          </w:tcPr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946" w:type="dxa"/>
          </w:tcPr>
          <w:p w:rsidR="005263B2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ЦИОГВ МО</w:t>
            </w:r>
          </w:p>
          <w:p w:rsidR="005263B2" w:rsidRDefault="005263B2" w:rsidP="00DC7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5C">
              <w:rPr>
                <w:rFonts w:ascii="Times New Roman" w:hAnsi="Times New Roman" w:cs="Times New Roman"/>
                <w:sz w:val="24"/>
                <w:szCs w:val="24"/>
              </w:rPr>
              <w:t>ГИТ МО</w:t>
            </w:r>
          </w:p>
          <w:p w:rsidR="005263B2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>областны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МОСПП РОР</w:t>
            </w:r>
          </w:p>
        </w:tc>
      </w:tr>
      <w:tr w:rsidR="005263B2" w:rsidRPr="00E72574" w:rsidTr="009B594D">
        <w:tc>
          <w:tcPr>
            <w:tcW w:w="480" w:type="dxa"/>
          </w:tcPr>
          <w:p w:rsidR="005263B2" w:rsidRPr="00E72574" w:rsidRDefault="007E710D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263B2" w:rsidRPr="00E7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:rsidR="005263B2" w:rsidRPr="00E72574" w:rsidRDefault="005263B2" w:rsidP="009B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органы управления корпораций (компаний)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по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планов по снижению производственного травматизма в отдельных организациях, в том числе с применением лучших практик снижения травматизма.</w:t>
            </w:r>
          </w:p>
        </w:tc>
        <w:tc>
          <w:tcPr>
            <w:tcW w:w="1701" w:type="dxa"/>
          </w:tcPr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946" w:type="dxa"/>
          </w:tcPr>
          <w:p w:rsidR="005263B2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ЦИОГВ МО</w:t>
            </w:r>
          </w:p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 МО</w:t>
            </w:r>
          </w:p>
          <w:p w:rsidR="005263B2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Pr="00851F6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>областны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МОСПП РОР</w:t>
            </w:r>
          </w:p>
        </w:tc>
      </w:tr>
      <w:tr w:rsidR="005263B2" w:rsidRPr="00E72574" w:rsidTr="009B594D">
        <w:tc>
          <w:tcPr>
            <w:tcW w:w="480" w:type="dxa"/>
          </w:tcPr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:rsidR="005263B2" w:rsidRPr="00E72574" w:rsidRDefault="005263B2" w:rsidP="00851F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составу профилактических мероприятий, направленных на предупреждение нарушений обязательных требований, содержащихся в законодательных и иных нормативных правовых актах, для включения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мероприятий, разрабатываемые соответствующими надзорными органами.</w:t>
            </w:r>
          </w:p>
        </w:tc>
        <w:tc>
          <w:tcPr>
            <w:tcW w:w="1701" w:type="dxa"/>
          </w:tcPr>
          <w:p w:rsidR="005263B2" w:rsidRPr="00E72574" w:rsidRDefault="005263B2" w:rsidP="009B5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профилактических мероприятий</w:t>
            </w:r>
          </w:p>
        </w:tc>
        <w:tc>
          <w:tcPr>
            <w:tcW w:w="6946" w:type="dxa"/>
          </w:tcPr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ЦИОГВ МО</w:t>
            </w:r>
          </w:p>
          <w:p w:rsidR="005263B2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>областны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МОСПП РОР</w:t>
            </w:r>
          </w:p>
        </w:tc>
      </w:tr>
      <w:tr w:rsidR="005263B2" w:rsidRPr="00E72574" w:rsidTr="009B594D">
        <w:tc>
          <w:tcPr>
            <w:tcW w:w="480" w:type="dxa"/>
          </w:tcPr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:rsidR="005263B2" w:rsidRPr="00E72574" w:rsidRDefault="005263B2" w:rsidP="00851F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риятий (совещаний, консультаций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) с отраслевыми профессиональными союзами в целях выработки решений по снижению травматизма и выявлению нарушений обязательных требований.</w:t>
            </w:r>
          </w:p>
        </w:tc>
        <w:tc>
          <w:tcPr>
            <w:tcW w:w="1701" w:type="dxa"/>
          </w:tcPr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946" w:type="dxa"/>
          </w:tcPr>
          <w:p w:rsidR="005263B2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ЦИОГВ МО</w:t>
            </w:r>
          </w:p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 МО</w:t>
            </w:r>
          </w:p>
          <w:p w:rsidR="005263B2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>областны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МОСПП РОР</w:t>
            </w:r>
          </w:p>
        </w:tc>
      </w:tr>
      <w:tr w:rsidR="005263B2" w:rsidRPr="00E72574" w:rsidTr="009B594D">
        <w:tc>
          <w:tcPr>
            <w:tcW w:w="480" w:type="dxa"/>
          </w:tcPr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:rsidR="005263B2" w:rsidRPr="00E72574" w:rsidRDefault="005263B2" w:rsidP="00851F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отраслевым организациям в изучении и применении 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инструментов добровольного внутреннего контроля (самоконтроля) работодателями на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азе сервиса»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Онлайнинспекция.рф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для организаций высокого и значительного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946" w:type="dxa"/>
          </w:tcPr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ЦИОГВ МО</w:t>
            </w:r>
          </w:p>
          <w:p w:rsidR="005263B2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>областны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5263B2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МОСПП РОР,</w:t>
            </w:r>
            <w:r w:rsidR="007E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ГИТ МО</w:t>
            </w:r>
          </w:p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Минсоцразвития</w:t>
            </w:r>
            <w:proofErr w:type="spellEnd"/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263B2" w:rsidRPr="00E72574" w:rsidTr="009B594D">
        <w:tc>
          <w:tcPr>
            <w:tcW w:w="480" w:type="dxa"/>
          </w:tcPr>
          <w:p w:rsidR="005263B2" w:rsidRPr="00E72574" w:rsidRDefault="007E710D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526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:rsidR="005263B2" w:rsidRDefault="005263B2" w:rsidP="00851F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BC226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качества расследований несчастных 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тяжелыми последствиями</w:t>
            </w:r>
            <w:r w:rsidRPr="00BC2267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производстве, усиление контроля за соблюдением сроков проведения расследований, установленных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  <w:tc>
          <w:tcPr>
            <w:tcW w:w="6946" w:type="dxa"/>
          </w:tcPr>
          <w:p w:rsidR="005263B2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 МО</w:t>
            </w:r>
          </w:p>
          <w:p w:rsidR="005263B2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ФСС МО,</w:t>
            </w:r>
            <w:r w:rsidR="007E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МОООП,</w:t>
            </w:r>
          </w:p>
          <w:p w:rsidR="005263B2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МОСПП РОР</w:t>
            </w:r>
          </w:p>
          <w:p w:rsidR="005263B2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Минсоцразвития</w:t>
            </w:r>
            <w:proofErr w:type="spellEnd"/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263B2" w:rsidRPr="00E72574" w:rsidTr="005263B2">
        <w:tc>
          <w:tcPr>
            <w:tcW w:w="15168" w:type="dxa"/>
            <w:gridSpan w:val="4"/>
          </w:tcPr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V. Мероприятия по информиров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анию работодателей и работников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, пропаганде безопасного труда</w:t>
            </w:r>
          </w:p>
        </w:tc>
      </w:tr>
      <w:tr w:rsidR="005263B2" w:rsidRPr="00E72574" w:rsidTr="009B594D">
        <w:tc>
          <w:tcPr>
            <w:tcW w:w="480" w:type="dxa"/>
          </w:tcPr>
          <w:p w:rsidR="005263B2" w:rsidRPr="00E72574" w:rsidRDefault="007E710D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63B2" w:rsidRPr="00E7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:rsidR="005263B2" w:rsidRPr="00E72574" w:rsidRDefault="005263B2" w:rsidP="00851F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информационно-разъяснительной работы по присоединению организаций отрасли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информационной кампании МАСО «Нулевой травматизм»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Vision</w:t>
            </w:r>
            <w:proofErr w:type="spellEnd"/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  <w:proofErr w:type="spellEnd"/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946" w:type="dxa"/>
          </w:tcPr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ЦИОГВ МО</w:t>
            </w:r>
          </w:p>
          <w:p w:rsidR="005263B2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>областны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</w:t>
            </w:r>
          </w:p>
          <w:p w:rsidR="005263B2" w:rsidRPr="00E72574" w:rsidRDefault="005263B2" w:rsidP="007E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 МО</w:t>
            </w:r>
            <w:r w:rsidR="007E71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Минсоцразвития</w:t>
            </w:r>
            <w:proofErr w:type="spellEnd"/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263B2" w:rsidRPr="00E72574" w:rsidTr="009B594D">
        <w:tc>
          <w:tcPr>
            <w:tcW w:w="480" w:type="dxa"/>
          </w:tcPr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7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:rsidR="005263B2" w:rsidRPr="00E72574" w:rsidRDefault="005263B2" w:rsidP="00851F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охраны труда и снижения производственного травматизма в ходе проведения отраслевых совещаний, выставочных и </w:t>
            </w:r>
            <w:proofErr w:type="spellStart"/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форумных</w:t>
            </w:r>
            <w:proofErr w:type="spellEnd"/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701" w:type="dxa"/>
          </w:tcPr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946" w:type="dxa"/>
          </w:tcPr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ЦИОГВ МО</w:t>
            </w:r>
          </w:p>
          <w:p w:rsidR="005263B2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>областны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</w:t>
            </w:r>
          </w:p>
          <w:p w:rsidR="005263B2" w:rsidRPr="00E72574" w:rsidRDefault="005263B2" w:rsidP="007E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 МО</w:t>
            </w:r>
            <w:r w:rsidR="007E71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Минсоцразвития</w:t>
            </w:r>
            <w:proofErr w:type="spellEnd"/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263B2" w:rsidRPr="00E72574" w:rsidTr="009B594D">
        <w:tc>
          <w:tcPr>
            <w:tcW w:w="480" w:type="dxa"/>
          </w:tcPr>
          <w:p w:rsidR="005263B2" w:rsidRPr="00E72574" w:rsidRDefault="007E710D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263B2" w:rsidRPr="00E7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:rsidR="005263B2" w:rsidRPr="00E72574" w:rsidRDefault="005263B2" w:rsidP="00851F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Подготовка на регулярной основе информационно-разъяснительных материалов (бюллетеней, отраслевой информации и т.п.) по рассмотрению основных причин происшедших конкретных несчастных случаев на производстве с тяжелыми последствиями и мер по их предотвращению.</w:t>
            </w:r>
          </w:p>
        </w:tc>
        <w:tc>
          <w:tcPr>
            <w:tcW w:w="1701" w:type="dxa"/>
          </w:tcPr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946" w:type="dxa"/>
          </w:tcPr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ЦИОГВ МО</w:t>
            </w:r>
          </w:p>
          <w:p w:rsidR="005263B2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>областны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</w:t>
            </w:r>
          </w:p>
          <w:p w:rsidR="005263B2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 МО</w:t>
            </w:r>
          </w:p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B2" w:rsidRPr="00E72574" w:rsidTr="009B594D">
        <w:tc>
          <w:tcPr>
            <w:tcW w:w="480" w:type="dxa"/>
          </w:tcPr>
          <w:p w:rsidR="005263B2" w:rsidRPr="00E72574" w:rsidRDefault="007E710D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26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:rsidR="005263B2" w:rsidRPr="00E72574" w:rsidRDefault="005263B2" w:rsidP="00851F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6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работникам необходимой информации о безопасных условиях </w:t>
            </w:r>
            <w:r w:rsidRPr="00CC463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и </w:t>
            </w:r>
            <w:r w:rsidRPr="00A71961">
              <w:rPr>
                <w:rFonts w:ascii="Times New Roman" w:hAnsi="Times New Roman" w:cs="Times New Roman"/>
                <w:sz w:val="24"/>
                <w:szCs w:val="24"/>
              </w:rPr>
              <w:t xml:space="preserve">охране труда на рабочем месте, о существующем </w:t>
            </w:r>
            <w:r w:rsidRPr="00CC463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риске </w:t>
            </w:r>
            <w:r w:rsidRPr="00A71961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повреждения здоровья, о мерах </w:t>
            </w:r>
            <w:r w:rsidRPr="00CC463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по </w:t>
            </w:r>
            <w:r w:rsidRPr="00A71961">
              <w:rPr>
                <w:rFonts w:ascii="Times New Roman" w:hAnsi="Times New Roman" w:cs="Times New Roman"/>
                <w:sz w:val="24"/>
                <w:szCs w:val="24"/>
              </w:rPr>
              <w:t xml:space="preserve">защите от воздействия вредных и (или) опасных производственных факторов и полагающихся работникам, занятым на тяжелых работах и работах с вредными и (или) опасными условиями труда, гарантиях </w:t>
            </w:r>
            <w:r w:rsidRPr="00CC463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и </w:t>
            </w:r>
            <w:r w:rsidRPr="00A71961">
              <w:rPr>
                <w:rFonts w:ascii="Times New Roman" w:hAnsi="Times New Roman" w:cs="Times New Roman"/>
                <w:sz w:val="24"/>
                <w:szCs w:val="24"/>
              </w:rPr>
              <w:t>компенсациях</w:t>
            </w:r>
          </w:p>
        </w:tc>
        <w:tc>
          <w:tcPr>
            <w:tcW w:w="1701" w:type="dxa"/>
          </w:tcPr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946" w:type="dxa"/>
          </w:tcPr>
          <w:p w:rsidR="005263B2" w:rsidRDefault="005263B2" w:rsidP="00526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 Московской области совместно с профсоюзными организациями</w:t>
            </w:r>
          </w:p>
        </w:tc>
      </w:tr>
      <w:tr w:rsidR="005263B2" w:rsidRPr="00E72574" w:rsidTr="009B594D">
        <w:tc>
          <w:tcPr>
            <w:tcW w:w="480" w:type="dxa"/>
          </w:tcPr>
          <w:p w:rsidR="005263B2" w:rsidRPr="00E72574" w:rsidRDefault="007E710D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26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:rsidR="005263B2" w:rsidRPr="00A71961" w:rsidRDefault="005263B2" w:rsidP="00851F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6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необходимых мер по реализации </w:t>
            </w:r>
          </w:p>
          <w:p w:rsidR="005263B2" w:rsidRPr="00A71961" w:rsidRDefault="005263B2" w:rsidP="00851F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6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плана проведения мероприятий по пропаганде вопросов охраны труда в 2018 году в </w:t>
            </w:r>
            <w:r w:rsidRPr="00A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образованиях Московской области. </w:t>
            </w:r>
          </w:p>
        </w:tc>
        <w:tc>
          <w:tcPr>
            <w:tcW w:w="1701" w:type="dxa"/>
          </w:tcPr>
          <w:p w:rsidR="005263B2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2018 года</w:t>
            </w:r>
          </w:p>
        </w:tc>
        <w:tc>
          <w:tcPr>
            <w:tcW w:w="6946" w:type="dxa"/>
          </w:tcPr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 МО</w:t>
            </w:r>
          </w:p>
          <w:p w:rsidR="005263B2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МОООП и 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>областны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B00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63B2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Минсоцразвития</w:t>
            </w:r>
            <w:proofErr w:type="spellEnd"/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63B2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муниципальных районов и городских округов</w:t>
            </w:r>
          </w:p>
        </w:tc>
      </w:tr>
      <w:tr w:rsidR="005263B2" w:rsidRPr="00F059BB" w:rsidTr="009B594D">
        <w:tc>
          <w:tcPr>
            <w:tcW w:w="480" w:type="dxa"/>
          </w:tcPr>
          <w:p w:rsidR="005263B2" w:rsidRPr="00E72574" w:rsidRDefault="007E710D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526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:rsidR="005263B2" w:rsidRPr="00A71961" w:rsidRDefault="005263B2" w:rsidP="00851F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61">
              <w:rPr>
                <w:rFonts w:ascii="Times New Roman" w:hAnsi="Times New Roman" w:cs="Times New Roman"/>
                <w:sz w:val="24"/>
                <w:szCs w:val="24"/>
              </w:rPr>
              <w:t>Проведение областного «Дня охраны труда»</w:t>
            </w:r>
          </w:p>
        </w:tc>
        <w:tc>
          <w:tcPr>
            <w:tcW w:w="1701" w:type="dxa"/>
          </w:tcPr>
          <w:p w:rsidR="005263B2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 года</w:t>
            </w:r>
          </w:p>
        </w:tc>
        <w:tc>
          <w:tcPr>
            <w:tcW w:w="6946" w:type="dxa"/>
          </w:tcPr>
          <w:p w:rsidR="005263B2" w:rsidRPr="00A71961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Минсоцразвития</w:t>
            </w:r>
            <w:proofErr w:type="spellEnd"/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1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3B2" w:rsidRPr="00A71961" w:rsidRDefault="005263B2" w:rsidP="00526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61">
              <w:rPr>
                <w:rFonts w:ascii="Times New Roman" w:hAnsi="Times New Roman" w:cs="Times New Roman"/>
                <w:sz w:val="24"/>
                <w:szCs w:val="24"/>
              </w:rPr>
              <w:t>МОООП;</w:t>
            </w:r>
          </w:p>
          <w:p w:rsidR="005263B2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МОСПП РОР,</w:t>
            </w:r>
            <w:r w:rsidR="007E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961">
              <w:rPr>
                <w:rFonts w:ascii="Times New Roman" w:hAnsi="Times New Roman" w:cs="Times New Roman"/>
                <w:sz w:val="24"/>
                <w:szCs w:val="24"/>
              </w:rPr>
              <w:t>ГИТ МО,</w:t>
            </w:r>
          </w:p>
          <w:p w:rsidR="005263B2" w:rsidRPr="00A71961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61">
              <w:rPr>
                <w:rFonts w:ascii="Times New Roman" w:hAnsi="Times New Roman" w:cs="Times New Roman"/>
                <w:sz w:val="24"/>
                <w:szCs w:val="24"/>
              </w:rPr>
              <w:t>ГУ-МОРО Фонда социального страхования Российской Федерации;</w:t>
            </w:r>
          </w:p>
          <w:p w:rsidR="005263B2" w:rsidRDefault="005263B2" w:rsidP="00526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</w:t>
            </w:r>
          </w:p>
        </w:tc>
      </w:tr>
      <w:tr w:rsidR="005263B2" w:rsidRPr="00F059BB" w:rsidTr="009B594D">
        <w:tc>
          <w:tcPr>
            <w:tcW w:w="480" w:type="dxa"/>
          </w:tcPr>
          <w:p w:rsidR="005263B2" w:rsidRPr="00E72574" w:rsidRDefault="007E710D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26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:rsidR="005263B2" w:rsidRPr="00A71961" w:rsidRDefault="005263B2" w:rsidP="00851F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BD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смотра-конкурса «На лучшую организацию работ в сфере охраны труда»</w:t>
            </w:r>
          </w:p>
        </w:tc>
        <w:tc>
          <w:tcPr>
            <w:tcW w:w="1701" w:type="dxa"/>
          </w:tcPr>
          <w:p w:rsidR="005263B2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946" w:type="dxa"/>
          </w:tcPr>
          <w:p w:rsidR="005263B2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Минсоцразвития</w:t>
            </w:r>
            <w:proofErr w:type="spellEnd"/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1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3C6" w:rsidRPr="00E72574" w:rsidRDefault="006113C6" w:rsidP="0061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ЦИОГВ МО,</w:t>
            </w:r>
          </w:p>
          <w:p w:rsidR="005263B2" w:rsidRDefault="005263B2" w:rsidP="00526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61">
              <w:rPr>
                <w:rFonts w:ascii="Times New Roman" w:hAnsi="Times New Roman" w:cs="Times New Roman"/>
                <w:sz w:val="24"/>
                <w:szCs w:val="24"/>
              </w:rPr>
              <w:t>МОООП;</w:t>
            </w:r>
            <w:r w:rsidR="007E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МОСПП РОР,</w:t>
            </w:r>
          </w:p>
          <w:p w:rsidR="005263B2" w:rsidRPr="00A71961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61">
              <w:rPr>
                <w:rFonts w:ascii="Times New Roman" w:hAnsi="Times New Roman" w:cs="Times New Roman"/>
                <w:sz w:val="24"/>
                <w:szCs w:val="24"/>
              </w:rPr>
              <w:t>ГИТ МО,</w:t>
            </w:r>
          </w:p>
          <w:p w:rsidR="005263B2" w:rsidRPr="00E72574" w:rsidRDefault="005263B2" w:rsidP="00526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</w:t>
            </w:r>
            <w:r w:rsidRPr="00F0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3B2" w:rsidRPr="00F059BB" w:rsidTr="009B594D">
        <w:tc>
          <w:tcPr>
            <w:tcW w:w="480" w:type="dxa"/>
          </w:tcPr>
          <w:p w:rsidR="005263B2" w:rsidRPr="00E72574" w:rsidRDefault="007E710D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26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:rsidR="005263B2" w:rsidRPr="00BC18BD" w:rsidRDefault="005263B2" w:rsidP="00851F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Проведения конкурса детского рисунка «Безопасность глазами детей»</w:t>
            </w:r>
          </w:p>
        </w:tc>
        <w:tc>
          <w:tcPr>
            <w:tcW w:w="1701" w:type="dxa"/>
          </w:tcPr>
          <w:p w:rsidR="005263B2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946" w:type="dxa"/>
          </w:tcPr>
          <w:p w:rsidR="005263B2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Минсоцразвития</w:t>
            </w:r>
            <w:proofErr w:type="spellEnd"/>
            <w:r w:rsidRPr="00E7257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63B2" w:rsidRPr="006113C6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C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Московской области,</w:t>
            </w:r>
          </w:p>
          <w:p w:rsidR="005263B2" w:rsidRPr="00A71961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61">
              <w:rPr>
                <w:rFonts w:ascii="Times New Roman" w:hAnsi="Times New Roman" w:cs="Times New Roman"/>
                <w:sz w:val="24"/>
                <w:szCs w:val="24"/>
              </w:rPr>
              <w:t>МОООП;</w:t>
            </w:r>
          </w:p>
          <w:p w:rsidR="005263B2" w:rsidRPr="00E72574" w:rsidRDefault="005263B2" w:rsidP="0085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МОСПП РОР</w:t>
            </w:r>
            <w:r w:rsidRPr="00F0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01A9C" w:rsidRDefault="00101A9C">
      <w:pPr>
        <w:pStyle w:val="ConsPlusNormal"/>
        <w:jc w:val="both"/>
      </w:pPr>
    </w:p>
    <w:sectPr w:rsidR="00101A9C" w:rsidSect="00695854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0B" w:rsidRDefault="0027360B" w:rsidP="006B50BB">
      <w:r>
        <w:separator/>
      </w:r>
    </w:p>
  </w:endnote>
  <w:endnote w:type="continuationSeparator" w:id="0">
    <w:p w:rsidR="0027360B" w:rsidRDefault="0027360B" w:rsidP="006B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0B" w:rsidRDefault="0027360B" w:rsidP="006B50BB">
      <w:r>
        <w:separator/>
      </w:r>
    </w:p>
  </w:footnote>
  <w:footnote w:type="continuationSeparator" w:id="0">
    <w:p w:rsidR="0027360B" w:rsidRDefault="0027360B" w:rsidP="006B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392186"/>
      <w:docPartObj>
        <w:docPartGallery w:val="Page Numbers (Top of Page)"/>
        <w:docPartUnique/>
      </w:docPartObj>
    </w:sdtPr>
    <w:sdtEndPr/>
    <w:sdtContent>
      <w:p w:rsidR="003C07EC" w:rsidRDefault="002C18C3">
        <w:pPr>
          <w:pStyle w:val="a3"/>
          <w:jc w:val="center"/>
        </w:pPr>
        <w:r>
          <w:fldChar w:fldCharType="begin"/>
        </w:r>
        <w:r w:rsidR="003C07EC">
          <w:instrText>PAGE   \* MERGEFORMAT</w:instrText>
        </w:r>
        <w:r>
          <w:fldChar w:fldCharType="separate"/>
        </w:r>
        <w:r w:rsidR="004E7F7F">
          <w:rPr>
            <w:noProof/>
          </w:rPr>
          <w:t>9</w:t>
        </w:r>
        <w:r>
          <w:fldChar w:fldCharType="end"/>
        </w:r>
      </w:p>
    </w:sdtContent>
  </w:sdt>
  <w:p w:rsidR="003C07EC" w:rsidRDefault="003C07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64D"/>
    <w:multiLevelType w:val="hybridMultilevel"/>
    <w:tmpl w:val="5856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3A46"/>
    <w:multiLevelType w:val="hybridMultilevel"/>
    <w:tmpl w:val="832CBB32"/>
    <w:lvl w:ilvl="0" w:tplc="1038B820">
      <w:start w:val="1"/>
      <w:numFmt w:val="bullet"/>
      <w:lvlText w:val=""/>
      <w:lvlJc w:val="left"/>
      <w:pPr>
        <w:ind w:left="2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38B82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0FE3"/>
    <w:multiLevelType w:val="hybridMultilevel"/>
    <w:tmpl w:val="072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958E2"/>
    <w:multiLevelType w:val="hybridMultilevel"/>
    <w:tmpl w:val="7876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F6C07"/>
    <w:multiLevelType w:val="hybridMultilevel"/>
    <w:tmpl w:val="586C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70583"/>
    <w:multiLevelType w:val="hybridMultilevel"/>
    <w:tmpl w:val="C002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9284C"/>
    <w:multiLevelType w:val="hybridMultilevel"/>
    <w:tmpl w:val="9E1AB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645EA"/>
    <w:multiLevelType w:val="hybridMultilevel"/>
    <w:tmpl w:val="48626140"/>
    <w:lvl w:ilvl="0" w:tplc="BE7E9F56">
      <w:start w:val="6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94F6B"/>
    <w:multiLevelType w:val="hybridMultilevel"/>
    <w:tmpl w:val="586C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A3568"/>
    <w:multiLevelType w:val="hybridMultilevel"/>
    <w:tmpl w:val="E278B3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C68AB"/>
    <w:multiLevelType w:val="hybridMultilevel"/>
    <w:tmpl w:val="5856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F6BA4"/>
    <w:multiLevelType w:val="hybridMultilevel"/>
    <w:tmpl w:val="586C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4533A"/>
    <w:multiLevelType w:val="hybridMultilevel"/>
    <w:tmpl w:val="586CB182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423F3"/>
    <w:multiLevelType w:val="hybridMultilevel"/>
    <w:tmpl w:val="1D742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80083"/>
    <w:multiLevelType w:val="hybridMultilevel"/>
    <w:tmpl w:val="E278B3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D19D5"/>
    <w:multiLevelType w:val="hybridMultilevel"/>
    <w:tmpl w:val="4194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07FA8"/>
    <w:multiLevelType w:val="hybridMultilevel"/>
    <w:tmpl w:val="20523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0703E"/>
    <w:multiLevelType w:val="hybridMultilevel"/>
    <w:tmpl w:val="586CB182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50416"/>
    <w:multiLevelType w:val="hybridMultilevel"/>
    <w:tmpl w:val="74AC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97856"/>
    <w:multiLevelType w:val="hybridMultilevel"/>
    <w:tmpl w:val="74AC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6"/>
  </w:num>
  <w:num w:numId="5">
    <w:abstractNumId w:val="17"/>
  </w:num>
  <w:num w:numId="6">
    <w:abstractNumId w:val="11"/>
  </w:num>
  <w:num w:numId="7">
    <w:abstractNumId w:val="8"/>
  </w:num>
  <w:num w:numId="8">
    <w:abstractNumId w:val="12"/>
  </w:num>
  <w:num w:numId="9">
    <w:abstractNumId w:val="15"/>
  </w:num>
  <w:num w:numId="10">
    <w:abstractNumId w:val="2"/>
  </w:num>
  <w:num w:numId="11">
    <w:abstractNumId w:val="3"/>
  </w:num>
  <w:num w:numId="12">
    <w:abstractNumId w:val="6"/>
  </w:num>
  <w:num w:numId="13">
    <w:abstractNumId w:val="18"/>
  </w:num>
  <w:num w:numId="14">
    <w:abstractNumId w:val="19"/>
  </w:num>
  <w:num w:numId="15">
    <w:abstractNumId w:val="13"/>
  </w:num>
  <w:num w:numId="16">
    <w:abstractNumId w:val="9"/>
  </w:num>
  <w:num w:numId="17">
    <w:abstractNumId w:val="14"/>
  </w:num>
  <w:num w:numId="18">
    <w:abstractNumId w:val="5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9C"/>
    <w:rsid w:val="000249E7"/>
    <w:rsid w:val="00031AFA"/>
    <w:rsid w:val="00053225"/>
    <w:rsid w:val="00072118"/>
    <w:rsid w:val="00087AFF"/>
    <w:rsid w:val="000E59E3"/>
    <w:rsid w:val="00101A9C"/>
    <w:rsid w:val="00105AC4"/>
    <w:rsid w:val="00137D75"/>
    <w:rsid w:val="001416C3"/>
    <w:rsid w:val="0017412E"/>
    <w:rsid w:val="001A488B"/>
    <w:rsid w:val="001D6CED"/>
    <w:rsid w:val="001E0FB7"/>
    <w:rsid w:val="001F7149"/>
    <w:rsid w:val="0027360B"/>
    <w:rsid w:val="002805F0"/>
    <w:rsid w:val="002A3ADD"/>
    <w:rsid w:val="002A3DE6"/>
    <w:rsid w:val="002A42D5"/>
    <w:rsid w:val="002C18C3"/>
    <w:rsid w:val="002D072B"/>
    <w:rsid w:val="00342B00"/>
    <w:rsid w:val="0036418B"/>
    <w:rsid w:val="00372414"/>
    <w:rsid w:val="003907EE"/>
    <w:rsid w:val="003C07EC"/>
    <w:rsid w:val="003E6AB0"/>
    <w:rsid w:val="003E6CC5"/>
    <w:rsid w:val="00420DAA"/>
    <w:rsid w:val="0043161E"/>
    <w:rsid w:val="004873BE"/>
    <w:rsid w:val="004C7C4B"/>
    <w:rsid w:val="004E279A"/>
    <w:rsid w:val="004E7F7F"/>
    <w:rsid w:val="005263B2"/>
    <w:rsid w:val="005270F5"/>
    <w:rsid w:val="005326B4"/>
    <w:rsid w:val="005329E2"/>
    <w:rsid w:val="005B0C4E"/>
    <w:rsid w:val="005C0F08"/>
    <w:rsid w:val="006113C6"/>
    <w:rsid w:val="0061748F"/>
    <w:rsid w:val="00627EE6"/>
    <w:rsid w:val="00641D8B"/>
    <w:rsid w:val="00665711"/>
    <w:rsid w:val="00665E1B"/>
    <w:rsid w:val="00695854"/>
    <w:rsid w:val="006A59E9"/>
    <w:rsid w:val="006B50BB"/>
    <w:rsid w:val="006B7E73"/>
    <w:rsid w:val="006E7B88"/>
    <w:rsid w:val="007260F4"/>
    <w:rsid w:val="00741B02"/>
    <w:rsid w:val="00755AEF"/>
    <w:rsid w:val="007A481D"/>
    <w:rsid w:val="007E710D"/>
    <w:rsid w:val="00803ADF"/>
    <w:rsid w:val="00805C8E"/>
    <w:rsid w:val="00836449"/>
    <w:rsid w:val="0084664B"/>
    <w:rsid w:val="00851F61"/>
    <w:rsid w:val="008F42EE"/>
    <w:rsid w:val="009400F1"/>
    <w:rsid w:val="0096080C"/>
    <w:rsid w:val="009A508B"/>
    <w:rsid w:val="009A7314"/>
    <w:rsid w:val="009B594D"/>
    <w:rsid w:val="00A00252"/>
    <w:rsid w:val="00A239E7"/>
    <w:rsid w:val="00A30A42"/>
    <w:rsid w:val="00A71961"/>
    <w:rsid w:val="00AC5E7F"/>
    <w:rsid w:val="00B27BFD"/>
    <w:rsid w:val="00B46370"/>
    <w:rsid w:val="00B464E2"/>
    <w:rsid w:val="00B5151B"/>
    <w:rsid w:val="00B95D8F"/>
    <w:rsid w:val="00BC18BD"/>
    <w:rsid w:val="00BC2267"/>
    <w:rsid w:val="00C36927"/>
    <w:rsid w:val="00C41328"/>
    <w:rsid w:val="00C5395C"/>
    <w:rsid w:val="00C6365B"/>
    <w:rsid w:val="00C80B40"/>
    <w:rsid w:val="00C924A0"/>
    <w:rsid w:val="00CB14D0"/>
    <w:rsid w:val="00CC463E"/>
    <w:rsid w:val="00CD6914"/>
    <w:rsid w:val="00CF12E7"/>
    <w:rsid w:val="00CF2CB5"/>
    <w:rsid w:val="00D07B44"/>
    <w:rsid w:val="00D14508"/>
    <w:rsid w:val="00D35186"/>
    <w:rsid w:val="00D36E5C"/>
    <w:rsid w:val="00D44C2A"/>
    <w:rsid w:val="00DC04E5"/>
    <w:rsid w:val="00DC769C"/>
    <w:rsid w:val="00DE2EFC"/>
    <w:rsid w:val="00E22E77"/>
    <w:rsid w:val="00E559D4"/>
    <w:rsid w:val="00E72574"/>
    <w:rsid w:val="00E8690B"/>
    <w:rsid w:val="00E9789D"/>
    <w:rsid w:val="00EA3287"/>
    <w:rsid w:val="00EA3FA5"/>
    <w:rsid w:val="00ED21AF"/>
    <w:rsid w:val="00EF6EBF"/>
    <w:rsid w:val="00F0299F"/>
    <w:rsid w:val="00F059BB"/>
    <w:rsid w:val="00F121BB"/>
    <w:rsid w:val="00F44CE4"/>
    <w:rsid w:val="00FB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A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50BB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6B50BB"/>
  </w:style>
  <w:style w:type="paragraph" w:styleId="a5">
    <w:name w:val="footer"/>
    <w:basedOn w:val="a"/>
    <w:link w:val="a6"/>
    <w:uiPriority w:val="99"/>
    <w:unhideWhenUsed/>
    <w:rsid w:val="006B50BB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6B50BB"/>
  </w:style>
  <w:style w:type="character" w:customStyle="1" w:styleId="a7">
    <w:name w:val="Основной текст_"/>
    <w:basedOn w:val="a0"/>
    <w:link w:val="221"/>
    <w:locked/>
    <w:rsid w:val="00E978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1">
    <w:name w:val="Основной текст221"/>
    <w:basedOn w:val="a"/>
    <w:link w:val="a7"/>
    <w:rsid w:val="00E9789D"/>
    <w:pPr>
      <w:widowControl/>
      <w:shd w:val="clear" w:color="auto" w:fill="FFFFFF"/>
      <w:spacing w:before="60" w:after="60" w:line="26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10">
    <w:name w:val="Основной текст10"/>
    <w:basedOn w:val="a7"/>
    <w:rsid w:val="00E978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13"/>
    <w:basedOn w:val="a7"/>
    <w:rsid w:val="00E978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8">
    <w:name w:val="Основной текст18"/>
    <w:basedOn w:val="a7"/>
    <w:rsid w:val="00E978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22"/>
    <w:basedOn w:val="a0"/>
    <w:rsid w:val="005326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4">
    <w:name w:val="Основной текст24"/>
    <w:basedOn w:val="a0"/>
    <w:rsid w:val="005326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8">
    <w:name w:val="Основной текст28"/>
    <w:basedOn w:val="a0"/>
    <w:rsid w:val="006B7E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1">
    <w:name w:val="Основной текст31"/>
    <w:basedOn w:val="a0"/>
    <w:rsid w:val="003907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7">
    <w:name w:val="Основной текст37"/>
    <w:basedOn w:val="a0"/>
    <w:rsid w:val="003907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1">
    <w:name w:val="Основной текст41"/>
    <w:basedOn w:val="a0"/>
    <w:rsid w:val="00B515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3">
    <w:name w:val="Основной текст43"/>
    <w:basedOn w:val="a0"/>
    <w:rsid w:val="00B515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7">
    <w:name w:val="Основной текст47"/>
    <w:basedOn w:val="a0"/>
    <w:rsid w:val="00CC46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8">
    <w:name w:val="List Paragraph"/>
    <w:basedOn w:val="a"/>
    <w:uiPriority w:val="34"/>
    <w:qFormat/>
    <w:rsid w:val="0005322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bCs/>
      <w:color w:val="auto"/>
      <w:sz w:val="22"/>
      <w:szCs w:val="22"/>
      <w:lang w:eastAsia="en-US" w:bidi="ar-SA"/>
    </w:rPr>
  </w:style>
  <w:style w:type="character" w:customStyle="1" w:styleId="211pt">
    <w:name w:val="Основной текст (2) + 11 pt"/>
    <w:basedOn w:val="a0"/>
    <w:rsid w:val="00BC22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0">
    <w:name w:val="Основной текст (2) + 10"/>
    <w:aliases w:val="5 pt"/>
    <w:basedOn w:val="a0"/>
    <w:rsid w:val="00D44C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636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365B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A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50BB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6B50BB"/>
  </w:style>
  <w:style w:type="paragraph" w:styleId="a5">
    <w:name w:val="footer"/>
    <w:basedOn w:val="a"/>
    <w:link w:val="a6"/>
    <w:uiPriority w:val="99"/>
    <w:unhideWhenUsed/>
    <w:rsid w:val="006B50BB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6B50BB"/>
  </w:style>
  <w:style w:type="character" w:customStyle="1" w:styleId="a7">
    <w:name w:val="Основной текст_"/>
    <w:basedOn w:val="a0"/>
    <w:link w:val="221"/>
    <w:locked/>
    <w:rsid w:val="00E978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1">
    <w:name w:val="Основной текст221"/>
    <w:basedOn w:val="a"/>
    <w:link w:val="a7"/>
    <w:rsid w:val="00E9789D"/>
    <w:pPr>
      <w:widowControl/>
      <w:shd w:val="clear" w:color="auto" w:fill="FFFFFF"/>
      <w:spacing w:before="60" w:after="60" w:line="26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10">
    <w:name w:val="Основной текст10"/>
    <w:basedOn w:val="a7"/>
    <w:rsid w:val="00E978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13"/>
    <w:basedOn w:val="a7"/>
    <w:rsid w:val="00E978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8">
    <w:name w:val="Основной текст18"/>
    <w:basedOn w:val="a7"/>
    <w:rsid w:val="00E978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22"/>
    <w:basedOn w:val="a0"/>
    <w:rsid w:val="005326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4">
    <w:name w:val="Основной текст24"/>
    <w:basedOn w:val="a0"/>
    <w:rsid w:val="005326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8">
    <w:name w:val="Основной текст28"/>
    <w:basedOn w:val="a0"/>
    <w:rsid w:val="006B7E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1">
    <w:name w:val="Основной текст31"/>
    <w:basedOn w:val="a0"/>
    <w:rsid w:val="003907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7">
    <w:name w:val="Основной текст37"/>
    <w:basedOn w:val="a0"/>
    <w:rsid w:val="003907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1">
    <w:name w:val="Основной текст41"/>
    <w:basedOn w:val="a0"/>
    <w:rsid w:val="00B515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3">
    <w:name w:val="Основной текст43"/>
    <w:basedOn w:val="a0"/>
    <w:rsid w:val="00B515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7">
    <w:name w:val="Основной текст47"/>
    <w:basedOn w:val="a0"/>
    <w:rsid w:val="00CC46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8">
    <w:name w:val="List Paragraph"/>
    <w:basedOn w:val="a"/>
    <w:uiPriority w:val="34"/>
    <w:qFormat/>
    <w:rsid w:val="0005322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bCs/>
      <w:color w:val="auto"/>
      <w:sz w:val="22"/>
      <w:szCs w:val="22"/>
      <w:lang w:eastAsia="en-US" w:bidi="ar-SA"/>
    </w:rPr>
  </w:style>
  <w:style w:type="character" w:customStyle="1" w:styleId="211pt">
    <w:name w:val="Основной текст (2) + 11 pt"/>
    <w:basedOn w:val="a0"/>
    <w:rsid w:val="00BC22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0">
    <w:name w:val="Основной текст (2) + 10"/>
    <w:aliases w:val="5 pt"/>
    <w:basedOn w:val="a0"/>
    <w:rsid w:val="00D44C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636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365B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Вячеслав Михайлович</dc:creator>
  <cp:lastModifiedBy>Ольга Агаркова</cp:lastModifiedBy>
  <cp:revision>2</cp:revision>
  <cp:lastPrinted>2018-04-19T07:12:00Z</cp:lastPrinted>
  <dcterms:created xsi:type="dcterms:W3CDTF">2018-05-28T07:47:00Z</dcterms:created>
  <dcterms:modified xsi:type="dcterms:W3CDTF">2018-05-28T07:47:00Z</dcterms:modified>
</cp:coreProperties>
</file>