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3ABE0" w14:textId="4471C1C9" w:rsidR="00FD0693" w:rsidRDefault="00FD0693" w:rsidP="00CE4620">
      <w:pPr>
        <w:spacing w:after="0" w:line="259" w:lineRule="auto"/>
        <w:ind w:right="11060" w:firstLine="0"/>
        <w:jc w:val="left"/>
      </w:pPr>
    </w:p>
    <w:tbl>
      <w:tblPr>
        <w:tblW w:w="10349" w:type="dxa"/>
        <w:tblInd w:w="-284" w:type="dxa"/>
        <w:tblLook w:val="04A0" w:firstRow="1" w:lastRow="0" w:firstColumn="1" w:lastColumn="0" w:noHBand="0" w:noVBand="1"/>
      </w:tblPr>
      <w:tblGrid>
        <w:gridCol w:w="5070"/>
        <w:gridCol w:w="5279"/>
      </w:tblGrid>
      <w:tr w:rsidR="00FD0693" w14:paraId="30B35AEB" w14:textId="77777777" w:rsidTr="00DD7557">
        <w:trPr>
          <w:trHeight w:val="1374"/>
        </w:trPr>
        <w:tc>
          <w:tcPr>
            <w:tcW w:w="5070" w:type="dxa"/>
          </w:tcPr>
          <w:p w14:paraId="21757829" w14:textId="77777777" w:rsidR="00FD0693" w:rsidRDefault="00FD0693" w:rsidP="00D7402F">
            <w:pPr>
              <w:ind w:left="-113" w:firstLine="113"/>
              <w:jc w:val="left"/>
              <w:rPr>
                <w:color w:val="auto"/>
                <w:szCs w:val="26"/>
              </w:rPr>
            </w:pPr>
            <w:r>
              <w:rPr>
                <w:szCs w:val="26"/>
              </w:rPr>
              <w:t>УТВЕРЖДЕНО</w:t>
            </w:r>
          </w:p>
          <w:p w14:paraId="328F70D2" w14:textId="7EEC3EE9" w:rsidR="00FD0693" w:rsidRDefault="00D7402F" w:rsidP="00D7402F">
            <w:pPr>
              <w:ind w:left="-108" w:firstLine="141"/>
              <w:jc w:val="left"/>
              <w:rPr>
                <w:szCs w:val="26"/>
              </w:rPr>
            </w:pPr>
            <w:r>
              <w:rPr>
                <w:szCs w:val="26"/>
              </w:rPr>
              <w:t>Заместитель министра</w:t>
            </w:r>
          </w:p>
          <w:p w14:paraId="48367365" w14:textId="590B8667" w:rsidR="00D7402F" w:rsidRDefault="00D7402F" w:rsidP="00D7402F">
            <w:pPr>
              <w:ind w:left="-108" w:firstLine="141"/>
              <w:jc w:val="left"/>
              <w:rPr>
                <w:szCs w:val="26"/>
              </w:rPr>
            </w:pPr>
            <w:r>
              <w:rPr>
                <w:szCs w:val="26"/>
              </w:rPr>
              <w:t>физической культуры и спорта</w:t>
            </w:r>
          </w:p>
          <w:p w14:paraId="60D47E01" w14:textId="08244830" w:rsidR="00D7402F" w:rsidRDefault="00D7402F" w:rsidP="00D7402F">
            <w:pPr>
              <w:ind w:left="-108" w:firstLine="141"/>
              <w:jc w:val="left"/>
              <w:rPr>
                <w:szCs w:val="26"/>
              </w:rPr>
            </w:pPr>
            <w:r>
              <w:rPr>
                <w:szCs w:val="26"/>
              </w:rPr>
              <w:t>Московской области</w:t>
            </w:r>
          </w:p>
          <w:p w14:paraId="43E7FD68" w14:textId="77777777" w:rsidR="00FD0693" w:rsidRDefault="00FD0693" w:rsidP="00D7402F">
            <w:pPr>
              <w:ind w:left="-113"/>
              <w:jc w:val="left"/>
              <w:rPr>
                <w:szCs w:val="26"/>
              </w:rPr>
            </w:pPr>
          </w:p>
          <w:p w14:paraId="35F165CF" w14:textId="77777777" w:rsidR="00FD0693" w:rsidRDefault="00FD0693" w:rsidP="00D7402F">
            <w:pPr>
              <w:jc w:val="left"/>
              <w:rPr>
                <w:szCs w:val="26"/>
              </w:rPr>
            </w:pPr>
          </w:p>
          <w:p w14:paraId="08DB86AD" w14:textId="3CB6E9D7" w:rsidR="00FD0693" w:rsidRDefault="00D7402F" w:rsidP="00D7402F">
            <w:pPr>
              <w:ind w:left="-113" w:firstLine="0"/>
              <w:jc w:val="left"/>
              <w:rPr>
                <w:szCs w:val="26"/>
              </w:rPr>
            </w:pPr>
            <w:r>
              <w:rPr>
                <w:szCs w:val="26"/>
              </w:rPr>
              <w:t>______</w:t>
            </w:r>
            <w:r w:rsidR="00FD0693">
              <w:rPr>
                <w:szCs w:val="26"/>
              </w:rPr>
              <w:t>________________</w:t>
            </w:r>
            <w:r>
              <w:rPr>
                <w:szCs w:val="26"/>
              </w:rPr>
              <w:t>А.В. Кокурин</w:t>
            </w:r>
            <w:r w:rsidR="00FD0693">
              <w:rPr>
                <w:szCs w:val="26"/>
              </w:rPr>
              <w:br/>
            </w:r>
            <w:r w:rsidR="00FD0693">
              <w:rPr>
                <w:szCs w:val="26"/>
              </w:rPr>
              <w:br/>
              <w:t>«___» ____________________202</w:t>
            </w:r>
            <w:r w:rsidR="00DD7557">
              <w:rPr>
                <w:szCs w:val="26"/>
              </w:rPr>
              <w:t>5</w:t>
            </w:r>
            <w:r w:rsidR="00FD0693">
              <w:rPr>
                <w:szCs w:val="26"/>
              </w:rPr>
              <w:t xml:space="preserve"> г.</w:t>
            </w:r>
          </w:p>
          <w:p w14:paraId="68CA5178" w14:textId="77777777" w:rsidR="00FD0693" w:rsidRDefault="00FD0693" w:rsidP="00D7402F">
            <w:pPr>
              <w:ind w:left="-113"/>
              <w:jc w:val="left"/>
              <w:rPr>
                <w:szCs w:val="26"/>
              </w:rPr>
            </w:pPr>
          </w:p>
          <w:p w14:paraId="34A45265" w14:textId="77777777" w:rsidR="00FD0693" w:rsidRDefault="00FD0693" w:rsidP="00D7402F">
            <w:pPr>
              <w:ind w:left="-108" w:right="-113" w:firstLine="108"/>
              <w:jc w:val="left"/>
              <w:rPr>
                <w:szCs w:val="26"/>
              </w:rPr>
            </w:pPr>
            <w:r>
              <w:rPr>
                <w:szCs w:val="26"/>
              </w:rPr>
              <w:t>СОГЛАСОВАНО</w:t>
            </w:r>
          </w:p>
          <w:p w14:paraId="1EF9B274" w14:textId="77777777" w:rsidR="00FD0693" w:rsidRDefault="00FD0693" w:rsidP="00D7402F">
            <w:pPr>
              <w:ind w:left="-108" w:right="-113" w:firstLine="108"/>
              <w:jc w:val="left"/>
              <w:rPr>
                <w:szCs w:val="26"/>
              </w:rPr>
            </w:pPr>
            <w:r>
              <w:rPr>
                <w:szCs w:val="26"/>
              </w:rPr>
              <w:t>Директор государственного</w:t>
            </w:r>
            <w:r>
              <w:rPr>
                <w:szCs w:val="26"/>
              </w:rPr>
              <w:br/>
              <w:t xml:space="preserve">автономного учреждения Московской области «Дирекция по организации </w:t>
            </w:r>
            <w:r>
              <w:rPr>
                <w:szCs w:val="26"/>
              </w:rPr>
              <w:br/>
              <w:t>и проведению спортивных мероприятий»</w:t>
            </w:r>
          </w:p>
          <w:p w14:paraId="6C3FC3BC" w14:textId="77777777" w:rsidR="00FD0693" w:rsidRDefault="00FD0693" w:rsidP="00D7402F">
            <w:pPr>
              <w:ind w:left="-108" w:right="-113"/>
              <w:jc w:val="left"/>
              <w:rPr>
                <w:i/>
                <w:iCs/>
                <w:szCs w:val="26"/>
              </w:rPr>
            </w:pPr>
          </w:p>
          <w:p w14:paraId="6544FAF5" w14:textId="77777777" w:rsidR="00FD0693" w:rsidRDefault="00FD0693" w:rsidP="00D7402F">
            <w:pPr>
              <w:ind w:left="-108" w:right="-113"/>
              <w:jc w:val="left"/>
              <w:rPr>
                <w:szCs w:val="26"/>
              </w:rPr>
            </w:pPr>
          </w:p>
          <w:p w14:paraId="225C65FE" w14:textId="77777777" w:rsidR="00FD0693" w:rsidRDefault="00FD0693" w:rsidP="00D7402F">
            <w:pPr>
              <w:ind w:left="-108" w:right="-113" w:firstLine="0"/>
              <w:jc w:val="left"/>
              <w:rPr>
                <w:i/>
                <w:iCs/>
                <w:szCs w:val="26"/>
              </w:rPr>
            </w:pPr>
            <w:r>
              <w:rPr>
                <w:szCs w:val="26"/>
              </w:rPr>
              <w:t>_______________________М.А. Воробьев</w:t>
            </w:r>
          </w:p>
          <w:p w14:paraId="4DC184B5" w14:textId="77777777" w:rsidR="00FD0693" w:rsidRDefault="00FD0693" w:rsidP="00D7402F">
            <w:pPr>
              <w:ind w:left="-108" w:right="-113"/>
              <w:jc w:val="left"/>
              <w:rPr>
                <w:i/>
                <w:iCs/>
                <w:szCs w:val="26"/>
              </w:rPr>
            </w:pPr>
          </w:p>
          <w:p w14:paraId="140CFFE1" w14:textId="4BA9FAEA" w:rsidR="00FD0693" w:rsidRDefault="00FD0693" w:rsidP="00D7402F">
            <w:pPr>
              <w:ind w:right="-113" w:firstLine="0"/>
              <w:jc w:val="left"/>
              <w:rPr>
                <w:i/>
                <w:iCs/>
                <w:szCs w:val="26"/>
              </w:rPr>
            </w:pPr>
            <w:r>
              <w:rPr>
                <w:szCs w:val="26"/>
              </w:rPr>
              <w:t>«____» _____________________202</w:t>
            </w:r>
            <w:r w:rsidR="00DD7557">
              <w:rPr>
                <w:szCs w:val="26"/>
              </w:rPr>
              <w:t>5</w:t>
            </w:r>
            <w:r>
              <w:rPr>
                <w:szCs w:val="26"/>
              </w:rPr>
              <w:t xml:space="preserve"> г.</w:t>
            </w:r>
          </w:p>
          <w:p w14:paraId="51C11256" w14:textId="77777777" w:rsidR="00FD0693" w:rsidRDefault="00FD0693">
            <w:pPr>
              <w:ind w:left="-113"/>
              <w:rPr>
                <w:szCs w:val="26"/>
              </w:rPr>
            </w:pPr>
          </w:p>
        </w:tc>
        <w:tc>
          <w:tcPr>
            <w:tcW w:w="5279" w:type="dxa"/>
          </w:tcPr>
          <w:p w14:paraId="76E93E89" w14:textId="77777777" w:rsidR="00FD0693" w:rsidRDefault="00FD0693" w:rsidP="00D7402F">
            <w:pPr>
              <w:ind w:left="-108" w:right="-113" w:firstLine="32"/>
              <w:rPr>
                <w:szCs w:val="26"/>
              </w:rPr>
            </w:pPr>
            <w:r>
              <w:rPr>
                <w:szCs w:val="26"/>
              </w:rPr>
              <w:t>СОГЛАСОВАНО</w:t>
            </w:r>
          </w:p>
          <w:p w14:paraId="6D11110B" w14:textId="77777777" w:rsidR="00FD0693" w:rsidRDefault="00FD0693" w:rsidP="00D7402F">
            <w:pPr>
              <w:ind w:left="-108" w:right="-113" w:firstLine="32"/>
              <w:rPr>
                <w:szCs w:val="26"/>
              </w:rPr>
            </w:pPr>
            <w:r>
              <w:rPr>
                <w:szCs w:val="26"/>
              </w:rPr>
              <w:t>Председатель Союза «Московское областное объединение организаций профсоюзов»</w:t>
            </w:r>
          </w:p>
          <w:p w14:paraId="42C7B5D4" w14:textId="77777777" w:rsidR="00FD0693" w:rsidRDefault="00FD0693">
            <w:pPr>
              <w:ind w:left="-108" w:right="-113"/>
              <w:rPr>
                <w:szCs w:val="26"/>
              </w:rPr>
            </w:pPr>
          </w:p>
          <w:p w14:paraId="02974FF9" w14:textId="77777777" w:rsidR="00FD0693" w:rsidRDefault="00FD0693">
            <w:pPr>
              <w:ind w:right="-113"/>
              <w:rPr>
                <w:szCs w:val="26"/>
              </w:rPr>
            </w:pPr>
          </w:p>
          <w:p w14:paraId="01E3C1A7" w14:textId="77777777" w:rsidR="00FD0693" w:rsidRDefault="00FD0693">
            <w:pPr>
              <w:ind w:right="-113"/>
              <w:rPr>
                <w:szCs w:val="26"/>
              </w:rPr>
            </w:pPr>
          </w:p>
          <w:p w14:paraId="1988CE02" w14:textId="77777777" w:rsidR="00FD0693" w:rsidRDefault="00FD0693" w:rsidP="00DD7557">
            <w:pPr>
              <w:ind w:left="-108" w:right="-113" w:firstLine="0"/>
              <w:rPr>
                <w:i/>
                <w:iCs/>
                <w:szCs w:val="26"/>
              </w:rPr>
            </w:pPr>
            <w:r>
              <w:rPr>
                <w:szCs w:val="26"/>
              </w:rPr>
              <w:t>________________________В.В. Кабанова</w:t>
            </w:r>
          </w:p>
          <w:p w14:paraId="3053DEE4" w14:textId="77777777" w:rsidR="00FD0693" w:rsidRDefault="00FD0693">
            <w:pPr>
              <w:ind w:left="-108" w:right="-113"/>
              <w:rPr>
                <w:i/>
                <w:iCs/>
                <w:szCs w:val="26"/>
              </w:rPr>
            </w:pPr>
          </w:p>
          <w:p w14:paraId="1C9A9D93" w14:textId="4554BC37" w:rsidR="00FD0693" w:rsidRDefault="00FD0693" w:rsidP="00DD7557">
            <w:pPr>
              <w:ind w:right="-113" w:firstLine="0"/>
              <w:rPr>
                <w:i/>
                <w:iCs/>
                <w:szCs w:val="26"/>
              </w:rPr>
            </w:pPr>
            <w:r>
              <w:rPr>
                <w:szCs w:val="26"/>
              </w:rPr>
              <w:t>«____» _______________________202</w:t>
            </w:r>
            <w:r w:rsidR="00DD7557">
              <w:rPr>
                <w:szCs w:val="26"/>
              </w:rPr>
              <w:t>5</w:t>
            </w:r>
            <w:r>
              <w:rPr>
                <w:szCs w:val="26"/>
              </w:rPr>
              <w:t xml:space="preserve"> г.</w:t>
            </w:r>
          </w:p>
          <w:p w14:paraId="729BE25F" w14:textId="77777777" w:rsidR="00FD0693" w:rsidRDefault="00FD0693">
            <w:pPr>
              <w:ind w:left="-108"/>
              <w:rPr>
                <w:szCs w:val="26"/>
              </w:rPr>
            </w:pPr>
          </w:p>
          <w:p w14:paraId="61484BC6" w14:textId="77777777" w:rsidR="00FD0693" w:rsidRDefault="00FD0693">
            <w:pPr>
              <w:rPr>
                <w:szCs w:val="26"/>
                <w:shd w:val="clear" w:color="auto" w:fill="FFFFFF"/>
              </w:rPr>
            </w:pPr>
          </w:p>
          <w:p w14:paraId="2D8FCF1C" w14:textId="77777777" w:rsidR="00FD0693" w:rsidRDefault="00FD0693">
            <w:pPr>
              <w:jc w:val="right"/>
              <w:rPr>
                <w:szCs w:val="26"/>
                <w:shd w:val="clear" w:color="auto" w:fill="FFFFFF"/>
              </w:rPr>
            </w:pPr>
          </w:p>
          <w:tbl>
            <w:tblPr>
              <w:tblW w:w="0" w:type="auto"/>
              <w:tblLook w:val="04A0" w:firstRow="1" w:lastRow="0" w:firstColumn="1" w:lastColumn="0" w:noHBand="0" w:noVBand="1"/>
            </w:tblPr>
            <w:tblGrid>
              <w:gridCol w:w="4993"/>
            </w:tblGrid>
            <w:tr w:rsidR="00FD0693" w14:paraId="59EB9176" w14:textId="77777777">
              <w:trPr>
                <w:trHeight w:val="172"/>
              </w:trPr>
              <w:tc>
                <w:tcPr>
                  <w:tcW w:w="4993" w:type="dxa"/>
                </w:tcPr>
                <w:p w14:paraId="01093965" w14:textId="77777777" w:rsidR="00FD0693" w:rsidRDefault="00FD0693">
                  <w:pPr>
                    <w:rPr>
                      <w:szCs w:val="26"/>
                    </w:rPr>
                  </w:pPr>
                </w:p>
              </w:tc>
            </w:tr>
          </w:tbl>
          <w:p w14:paraId="3D38376E" w14:textId="77777777" w:rsidR="00FD0693" w:rsidRDefault="00FD0693">
            <w:pPr>
              <w:rPr>
                <w:szCs w:val="26"/>
              </w:rPr>
            </w:pPr>
          </w:p>
        </w:tc>
      </w:tr>
    </w:tbl>
    <w:p w14:paraId="6BB3A8AF" w14:textId="77777777" w:rsidR="00FD0693" w:rsidRDefault="00FD0693" w:rsidP="00FD0693">
      <w:pPr>
        <w:tabs>
          <w:tab w:val="left" w:pos="5376"/>
        </w:tabs>
        <w:rPr>
          <w:sz w:val="24"/>
          <w:szCs w:val="24"/>
        </w:rPr>
      </w:pPr>
    </w:p>
    <w:p w14:paraId="665B2E12" w14:textId="77777777" w:rsidR="00FD0693" w:rsidRDefault="00FD0693" w:rsidP="00FD0693"/>
    <w:p w14:paraId="530342FA" w14:textId="77777777" w:rsidR="00FD0693" w:rsidRDefault="00FD0693" w:rsidP="00583B03">
      <w:pPr>
        <w:ind w:left="3538" w:firstLine="2"/>
        <w:jc w:val="left"/>
        <w:rPr>
          <w:color w:val="auto"/>
          <w:sz w:val="28"/>
          <w:szCs w:val="28"/>
        </w:rPr>
      </w:pPr>
      <w:r>
        <w:rPr>
          <w:sz w:val="28"/>
          <w:szCs w:val="28"/>
        </w:rPr>
        <w:t>ПОЛОЖЕНИЕ</w:t>
      </w:r>
    </w:p>
    <w:p w14:paraId="3F2D53E0" w14:textId="21FE9A41" w:rsidR="00FD0693" w:rsidRPr="004604C1" w:rsidRDefault="00FD0693" w:rsidP="00FD0693">
      <w:pPr>
        <w:pStyle w:val="6"/>
        <w:tabs>
          <w:tab w:val="left" w:pos="6330"/>
        </w:tabs>
        <w:jc w:val="center"/>
        <w:rPr>
          <w:rFonts w:ascii="Times New Roman" w:hAnsi="Times New Roman"/>
          <w:b w:val="0"/>
          <w:bCs w:val="0"/>
          <w:color w:val="003300"/>
          <w:sz w:val="26"/>
          <w:szCs w:val="26"/>
          <w:lang w:val="ru-RU"/>
        </w:rPr>
      </w:pPr>
      <w:r>
        <w:rPr>
          <w:rFonts w:ascii="Times New Roman" w:hAnsi="Times New Roman"/>
          <w:b w:val="0"/>
          <w:bCs w:val="0"/>
          <w:color w:val="000000"/>
          <w:sz w:val="26"/>
          <w:szCs w:val="26"/>
        </w:rPr>
        <w:t>о проведении</w:t>
      </w:r>
      <w:r w:rsidR="00393610">
        <w:rPr>
          <w:rFonts w:ascii="Times New Roman" w:hAnsi="Times New Roman"/>
          <w:b w:val="0"/>
          <w:bCs w:val="0"/>
          <w:color w:val="000000"/>
          <w:sz w:val="26"/>
          <w:szCs w:val="26"/>
          <w:lang w:val="ru-RU"/>
        </w:rPr>
        <w:t xml:space="preserve"> ХХХ</w:t>
      </w:r>
      <w:r w:rsidR="00DD7557">
        <w:rPr>
          <w:rFonts w:ascii="Times New Roman" w:hAnsi="Times New Roman"/>
          <w:b w:val="0"/>
          <w:bCs w:val="0"/>
          <w:color w:val="000000"/>
          <w:sz w:val="26"/>
          <w:szCs w:val="26"/>
          <w:lang w:val="en-US"/>
        </w:rPr>
        <w:t>I</w:t>
      </w:r>
      <w:r>
        <w:rPr>
          <w:rFonts w:ascii="Times New Roman" w:hAnsi="Times New Roman"/>
          <w:b w:val="0"/>
          <w:bCs w:val="0"/>
          <w:color w:val="000000"/>
          <w:sz w:val="26"/>
          <w:szCs w:val="26"/>
        </w:rPr>
        <w:t xml:space="preserve"> Спартакиады Союза «Московское областное объединение организаций профсоюзов»</w:t>
      </w:r>
      <w:r>
        <w:rPr>
          <w:rFonts w:ascii="Times New Roman" w:hAnsi="Times New Roman"/>
          <w:b w:val="0"/>
          <w:sz w:val="26"/>
          <w:szCs w:val="26"/>
        </w:rPr>
        <w:t xml:space="preserve"> среди областных организаций профсоюзов и трудовых коллективов</w:t>
      </w:r>
      <w:r w:rsidR="00D7402F">
        <w:rPr>
          <w:rFonts w:ascii="Times New Roman" w:hAnsi="Times New Roman"/>
          <w:b w:val="0"/>
          <w:sz w:val="26"/>
          <w:szCs w:val="26"/>
          <w:lang w:val="ru-RU"/>
        </w:rPr>
        <w:t xml:space="preserve"> на 2025 год</w:t>
      </w:r>
      <w:r w:rsidR="004604C1">
        <w:rPr>
          <w:rFonts w:ascii="Times New Roman" w:hAnsi="Times New Roman"/>
          <w:b w:val="0"/>
          <w:sz w:val="26"/>
          <w:szCs w:val="26"/>
          <w:lang w:val="ru-RU"/>
        </w:rPr>
        <w:t>.</w:t>
      </w:r>
    </w:p>
    <w:p w14:paraId="48F79729" w14:textId="77777777" w:rsidR="00FD0693" w:rsidRDefault="00FD0693" w:rsidP="00FD0693">
      <w:pPr>
        <w:jc w:val="center"/>
        <w:rPr>
          <w:b/>
          <w:color w:val="auto"/>
          <w:szCs w:val="26"/>
        </w:rPr>
      </w:pPr>
    </w:p>
    <w:p w14:paraId="5D6ED11E" w14:textId="77777777" w:rsidR="00FD0693" w:rsidRDefault="00FD0693" w:rsidP="00FD0693">
      <w:pPr>
        <w:jc w:val="center"/>
        <w:rPr>
          <w:szCs w:val="26"/>
        </w:rPr>
      </w:pPr>
    </w:p>
    <w:p w14:paraId="7F5941D6" w14:textId="77777777" w:rsidR="00FD0693" w:rsidRDefault="00FD0693" w:rsidP="00FD0693">
      <w:pPr>
        <w:jc w:val="center"/>
        <w:rPr>
          <w:sz w:val="28"/>
          <w:szCs w:val="28"/>
        </w:rPr>
      </w:pPr>
    </w:p>
    <w:p w14:paraId="1E3FBC0F" w14:textId="77777777" w:rsidR="00FD0693" w:rsidRDefault="00FD0693" w:rsidP="00FD0693">
      <w:pPr>
        <w:jc w:val="center"/>
        <w:rPr>
          <w:sz w:val="28"/>
          <w:szCs w:val="28"/>
        </w:rPr>
      </w:pPr>
    </w:p>
    <w:p w14:paraId="0E1E551B" w14:textId="77777777" w:rsidR="00FD0693" w:rsidRDefault="00FD0693" w:rsidP="00FD0693">
      <w:pPr>
        <w:jc w:val="center"/>
        <w:rPr>
          <w:sz w:val="28"/>
          <w:szCs w:val="28"/>
        </w:rPr>
      </w:pPr>
    </w:p>
    <w:p w14:paraId="3CB3B57D" w14:textId="77777777" w:rsidR="00FD0693" w:rsidRDefault="00FD0693" w:rsidP="00FD0693">
      <w:pPr>
        <w:jc w:val="center"/>
        <w:rPr>
          <w:sz w:val="28"/>
          <w:szCs w:val="28"/>
        </w:rPr>
      </w:pPr>
    </w:p>
    <w:p w14:paraId="77DCFADC" w14:textId="77777777" w:rsidR="00FD0693" w:rsidRDefault="00FD0693" w:rsidP="00FD0693">
      <w:pPr>
        <w:tabs>
          <w:tab w:val="left" w:pos="1560"/>
        </w:tabs>
        <w:ind w:firstLine="0"/>
        <w:rPr>
          <w:sz w:val="28"/>
          <w:szCs w:val="28"/>
        </w:rPr>
      </w:pPr>
    </w:p>
    <w:p w14:paraId="7390B883" w14:textId="77777777" w:rsidR="00FD0693" w:rsidRDefault="00FD0693" w:rsidP="00FD0693">
      <w:pPr>
        <w:tabs>
          <w:tab w:val="left" w:pos="1560"/>
        </w:tabs>
        <w:jc w:val="center"/>
        <w:rPr>
          <w:sz w:val="28"/>
          <w:szCs w:val="28"/>
        </w:rPr>
      </w:pPr>
    </w:p>
    <w:p w14:paraId="12037DB1" w14:textId="77777777" w:rsidR="00FD0693" w:rsidRDefault="00FD0693" w:rsidP="00FD0693">
      <w:pPr>
        <w:tabs>
          <w:tab w:val="left" w:pos="1560"/>
        </w:tabs>
        <w:jc w:val="center"/>
        <w:rPr>
          <w:sz w:val="28"/>
          <w:szCs w:val="28"/>
        </w:rPr>
      </w:pPr>
    </w:p>
    <w:p w14:paraId="473F6E72" w14:textId="77777777" w:rsidR="00FD0693" w:rsidRDefault="00FD0693" w:rsidP="00CE4620">
      <w:pPr>
        <w:tabs>
          <w:tab w:val="left" w:pos="1560"/>
        </w:tabs>
        <w:ind w:firstLine="0"/>
        <w:rPr>
          <w:sz w:val="28"/>
          <w:szCs w:val="28"/>
        </w:rPr>
      </w:pPr>
    </w:p>
    <w:p w14:paraId="1F5C1E50" w14:textId="77777777" w:rsidR="007F5EEA" w:rsidRDefault="007F5EEA" w:rsidP="00FD0693">
      <w:pPr>
        <w:jc w:val="center"/>
        <w:rPr>
          <w:bCs/>
          <w:caps/>
          <w:szCs w:val="26"/>
        </w:rPr>
      </w:pPr>
    </w:p>
    <w:p w14:paraId="677CE8FF" w14:textId="7340FDF9" w:rsidR="00FD0693" w:rsidRDefault="00FD0693" w:rsidP="00FB3C50">
      <w:pPr>
        <w:ind w:left="3538"/>
        <w:jc w:val="left"/>
        <w:rPr>
          <w:bCs/>
          <w:caps/>
          <w:szCs w:val="26"/>
        </w:rPr>
      </w:pPr>
      <w:r>
        <w:rPr>
          <w:bCs/>
          <w:caps/>
          <w:szCs w:val="26"/>
        </w:rPr>
        <w:t>202</w:t>
      </w:r>
      <w:r w:rsidR="00DD7557">
        <w:rPr>
          <w:bCs/>
          <w:caps/>
          <w:szCs w:val="26"/>
        </w:rPr>
        <w:t>5</w:t>
      </w:r>
      <w:r>
        <w:rPr>
          <w:bCs/>
          <w:caps/>
          <w:szCs w:val="26"/>
        </w:rPr>
        <w:t xml:space="preserve"> </w:t>
      </w:r>
      <w:r>
        <w:rPr>
          <w:szCs w:val="26"/>
        </w:rPr>
        <w:t>г.</w:t>
      </w:r>
    </w:p>
    <w:p w14:paraId="72822579" w14:textId="4BE18C64" w:rsidR="009D3424" w:rsidRDefault="009D3424">
      <w:pPr>
        <w:spacing w:after="0" w:line="259" w:lineRule="auto"/>
        <w:ind w:left="-1418" w:right="11060" w:firstLine="0"/>
        <w:jc w:val="left"/>
      </w:pPr>
    </w:p>
    <w:p w14:paraId="05E48E98" w14:textId="406227A2" w:rsidR="009D3424" w:rsidRPr="004604C1" w:rsidRDefault="000F6DC7" w:rsidP="004D4831">
      <w:pPr>
        <w:numPr>
          <w:ilvl w:val="0"/>
          <w:numId w:val="1"/>
        </w:numPr>
        <w:spacing w:after="85" w:line="267" w:lineRule="auto"/>
        <w:ind w:right="712" w:hanging="260"/>
        <w:jc w:val="center"/>
        <w:rPr>
          <w:b/>
          <w:bCs/>
        </w:rPr>
      </w:pPr>
      <w:r w:rsidRPr="004604C1">
        <w:rPr>
          <w:b/>
          <w:bCs/>
        </w:rPr>
        <w:lastRenderedPageBreak/>
        <w:t>Общие положения</w:t>
      </w:r>
    </w:p>
    <w:p w14:paraId="2C3F059B" w14:textId="77777777" w:rsidR="009D3424" w:rsidRDefault="000F6DC7" w:rsidP="004D4831">
      <w:pPr>
        <w:numPr>
          <w:ilvl w:val="1"/>
          <w:numId w:val="1"/>
        </w:numPr>
        <w:spacing w:after="86"/>
        <w:ind w:left="0" w:right="0" w:firstLine="0"/>
      </w:pPr>
      <w:r>
        <w:t>Спартакиада Союза «Московское областное объединение организаций профсоюзов» среди областных организаций профсоюзов и трудовых коллективов (далее – Спартакиада) проводится в соответствии с Календарным планом физкультурных мероприятий и спортивных мероприятий Московской области на 202</w:t>
      </w:r>
      <w:r w:rsidR="001851DD">
        <w:t>4</w:t>
      </w:r>
      <w:r>
        <w:t xml:space="preserve"> год. </w:t>
      </w:r>
    </w:p>
    <w:p w14:paraId="08C6E17B" w14:textId="77777777" w:rsidR="009D3424" w:rsidRDefault="000F6DC7" w:rsidP="004D4831">
      <w:pPr>
        <w:numPr>
          <w:ilvl w:val="1"/>
          <w:numId w:val="1"/>
        </w:numPr>
        <w:ind w:left="0" w:right="0" w:firstLine="0"/>
      </w:pPr>
      <w:r>
        <w:t xml:space="preserve">Задачи Спартакиады: </w:t>
      </w:r>
    </w:p>
    <w:p w14:paraId="50C4DAD0" w14:textId="1F3C488C" w:rsidR="009D3424" w:rsidRDefault="000F6DC7" w:rsidP="004D4831">
      <w:pPr>
        <w:numPr>
          <w:ilvl w:val="0"/>
          <w:numId w:val="2"/>
        </w:numPr>
        <w:ind w:right="0" w:firstLine="0"/>
      </w:pPr>
      <w:r>
        <w:t xml:space="preserve">пропаганда и популяризация видов спорта; </w:t>
      </w:r>
    </w:p>
    <w:p w14:paraId="2B0B4112" w14:textId="77777777" w:rsidR="009D3424" w:rsidRDefault="000F6DC7" w:rsidP="004D4831">
      <w:pPr>
        <w:numPr>
          <w:ilvl w:val="0"/>
          <w:numId w:val="2"/>
        </w:numPr>
        <w:ind w:right="0" w:firstLine="0"/>
      </w:pPr>
      <w:r>
        <w:t xml:space="preserve">привлечение к систематическим занятиям физической культурой, спортом и туризмом широких масс трудящихся и учащихся Московской области, формирование здорового образа жизни; </w:t>
      </w:r>
    </w:p>
    <w:p w14:paraId="69CC0B68" w14:textId="77777777" w:rsidR="009D3424" w:rsidRDefault="000F6DC7" w:rsidP="004D4831">
      <w:pPr>
        <w:numPr>
          <w:ilvl w:val="0"/>
          <w:numId w:val="2"/>
        </w:numPr>
        <w:spacing w:after="125"/>
        <w:ind w:right="0" w:firstLine="0"/>
      </w:pPr>
      <w:r>
        <w:t xml:space="preserve">выявление сильнейших областных организаций профсоюзов и команд по видам соревновательных дисциплин. </w:t>
      </w:r>
    </w:p>
    <w:p w14:paraId="53DE73A4" w14:textId="10974181" w:rsidR="009D3424" w:rsidRDefault="000F6DC7" w:rsidP="004D4831">
      <w:pPr>
        <w:spacing w:after="128" w:line="267" w:lineRule="auto"/>
        <w:ind w:left="716" w:right="710" w:hanging="10"/>
        <w:jc w:val="center"/>
      </w:pPr>
      <w:r>
        <w:t xml:space="preserve">2. </w:t>
      </w:r>
      <w:r w:rsidRPr="004604C1">
        <w:rPr>
          <w:b/>
          <w:bCs/>
        </w:rPr>
        <w:t>Сроки и место проведения</w:t>
      </w:r>
    </w:p>
    <w:p w14:paraId="180732C6" w14:textId="15084E08" w:rsidR="009D3424" w:rsidRDefault="000F6DC7" w:rsidP="004D4831">
      <w:pPr>
        <w:ind w:left="-15" w:right="0" w:firstLine="15"/>
      </w:pPr>
      <w:r>
        <w:t>2.1.</w:t>
      </w:r>
      <w:r w:rsidR="00C53E8F">
        <w:t xml:space="preserve"> ХХХ</w:t>
      </w:r>
      <w:r w:rsidR="004604C1">
        <w:rPr>
          <w:lang w:val="en-US"/>
        </w:rPr>
        <w:t>I</w:t>
      </w:r>
      <w:r>
        <w:t xml:space="preserve"> Спартакиада проводится с января по </w:t>
      </w:r>
      <w:r w:rsidR="004604C1">
        <w:t>ноябрь</w:t>
      </w:r>
      <w:r>
        <w:t xml:space="preserve"> 202</w:t>
      </w:r>
      <w:r w:rsidR="004604C1">
        <w:t>5</w:t>
      </w:r>
      <w:r>
        <w:t xml:space="preserve"> года вне рабочего времени, </w:t>
      </w:r>
      <w:r>
        <w:rPr>
          <w:sz w:val="28"/>
        </w:rPr>
        <w:t xml:space="preserve">по выходным и праздничным дням </w:t>
      </w:r>
      <w:r>
        <w:t xml:space="preserve">в три этапа:  </w:t>
      </w:r>
    </w:p>
    <w:p w14:paraId="3DF79A4B" w14:textId="642EAAB7" w:rsidR="009D3424" w:rsidRDefault="004604C1" w:rsidP="004D4831">
      <w:pPr>
        <w:spacing w:after="24" w:line="259" w:lineRule="auto"/>
        <w:ind w:left="15" w:right="0" w:firstLine="0"/>
      </w:pPr>
      <w:r>
        <w:rPr>
          <w:lang w:val="en-US"/>
        </w:rPr>
        <w:t>I</w:t>
      </w:r>
      <w:r w:rsidRPr="004604C1">
        <w:t xml:space="preserve"> </w:t>
      </w:r>
      <w:r w:rsidR="000F6DC7">
        <w:t>этап</w:t>
      </w:r>
      <w:r>
        <w:t xml:space="preserve"> </w:t>
      </w:r>
      <w:r w:rsidR="000F6DC7">
        <w:t xml:space="preserve">– соревнования на трудовых предприятиях и организациях в Московской области; </w:t>
      </w:r>
    </w:p>
    <w:p w14:paraId="5EE6F53A" w14:textId="49E16001" w:rsidR="009D3424" w:rsidRDefault="004604C1" w:rsidP="004D4831">
      <w:pPr>
        <w:ind w:left="15" w:right="0" w:firstLine="0"/>
      </w:pPr>
      <w:r>
        <w:rPr>
          <w:lang w:val="en-US"/>
        </w:rPr>
        <w:t>II</w:t>
      </w:r>
      <w:r w:rsidRPr="004604C1">
        <w:t xml:space="preserve"> </w:t>
      </w:r>
      <w:r w:rsidR="000F6DC7">
        <w:t xml:space="preserve">этап – соревнования областных организаций профсоюзов;  </w:t>
      </w:r>
    </w:p>
    <w:p w14:paraId="5D5AA4EF" w14:textId="0FE83FB1" w:rsidR="009D3424" w:rsidRDefault="004604C1" w:rsidP="004D4831">
      <w:pPr>
        <w:ind w:left="15" w:right="0" w:firstLine="0"/>
      </w:pPr>
      <w:r>
        <w:rPr>
          <w:lang w:val="en-US"/>
        </w:rPr>
        <w:t>III</w:t>
      </w:r>
      <w:r w:rsidRPr="004604C1">
        <w:t xml:space="preserve"> </w:t>
      </w:r>
      <w:r w:rsidR="000F6DC7">
        <w:t>этап – финальные соревнования среди областных организаций профсоюзов и трудовых коллективов</w:t>
      </w:r>
      <w:r w:rsidR="000F6DC7">
        <w:rPr>
          <w:color w:val="00007F"/>
        </w:rPr>
        <w:t>,</w:t>
      </w:r>
      <w:r w:rsidR="000F6DC7">
        <w:t xml:space="preserve"> согласно настоящему положению. </w:t>
      </w:r>
    </w:p>
    <w:p w14:paraId="7976501E" w14:textId="62752619" w:rsidR="009D3424" w:rsidRDefault="000F6DC7" w:rsidP="004D4831">
      <w:pPr>
        <w:numPr>
          <w:ilvl w:val="1"/>
          <w:numId w:val="4"/>
        </w:numPr>
        <w:ind w:left="0" w:right="0" w:firstLine="0"/>
      </w:pPr>
      <w:r>
        <w:t>Время начала соревнований: 10:00 мандатная комиссия; 10:45 совещание ГСК с представителями команд; 11:00 начало соревнований</w:t>
      </w:r>
      <w:r w:rsidR="004604C1">
        <w:t>.</w:t>
      </w:r>
    </w:p>
    <w:p w14:paraId="4AEC934C" w14:textId="77777777" w:rsidR="009D3424" w:rsidRDefault="000F6DC7" w:rsidP="004D4831">
      <w:pPr>
        <w:numPr>
          <w:ilvl w:val="1"/>
          <w:numId w:val="4"/>
        </w:numPr>
        <w:spacing w:after="124"/>
        <w:ind w:left="0" w:right="0" w:firstLine="15"/>
      </w:pPr>
      <w:r>
        <w:t xml:space="preserve">Соревнования проводятся на спортивных объектах, расположенных на территории Московской области, </w:t>
      </w:r>
    </w:p>
    <w:p w14:paraId="70DBA2F2" w14:textId="15B8A890" w:rsidR="009D3424" w:rsidRDefault="000F6DC7" w:rsidP="004D4831">
      <w:pPr>
        <w:spacing w:after="128" w:line="267" w:lineRule="auto"/>
        <w:ind w:left="716" w:right="712" w:hanging="10"/>
        <w:jc w:val="center"/>
      </w:pPr>
      <w:r>
        <w:t xml:space="preserve">3. </w:t>
      </w:r>
      <w:r w:rsidRPr="004604C1">
        <w:rPr>
          <w:b/>
          <w:bCs/>
        </w:rPr>
        <w:t>Организаторы Мероприятия</w:t>
      </w:r>
    </w:p>
    <w:p w14:paraId="35072409" w14:textId="0EF33BEB" w:rsidR="009D3424" w:rsidRDefault="000F6DC7" w:rsidP="004D4831">
      <w:pPr>
        <w:numPr>
          <w:ilvl w:val="1"/>
          <w:numId w:val="7"/>
        </w:numPr>
        <w:ind w:left="0" w:right="0" w:firstLine="0"/>
      </w:pPr>
      <w:r>
        <w:t>Общее</w:t>
      </w:r>
      <w:r w:rsidR="004604C1">
        <w:t xml:space="preserve"> </w:t>
      </w:r>
      <w:r>
        <w:t>руководство</w:t>
      </w:r>
      <w:r w:rsidR="004604C1">
        <w:t xml:space="preserve"> </w:t>
      </w:r>
      <w:r w:rsidR="00C53E8F">
        <w:t>ХХХ</w:t>
      </w:r>
      <w:r w:rsidR="004604C1">
        <w:rPr>
          <w:lang w:val="en-US"/>
        </w:rPr>
        <w:t>I</w:t>
      </w:r>
      <w:r w:rsidR="004604C1" w:rsidRPr="004604C1">
        <w:t xml:space="preserve"> </w:t>
      </w:r>
      <w:r>
        <w:t xml:space="preserve">Спартакиадой осуществляют Министерство физической культуры и спорта Московской области (далее – Минспорт МО) и Союз «Московское областное объединение организаций профсоюзов» (далее – МОООП). </w:t>
      </w:r>
    </w:p>
    <w:p w14:paraId="6DFE4C80" w14:textId="5657DA04" w:rsidR="009D3424" w:rsidRDefault="000F6DC7" w:rsidP="004D4831">
      <w:pPr>
        <w:numPr>
          <w:ilvl w:val="1"/>
          <w:numId w:val="7"/>
        </w:numPr>
        <w:ind w:left="0" w:right="0" w:firstLine="0"/>
      </w:pPr>
      <w:r>
        <w:t xml:space="preserve">Непосредственное проведение Спартакиады возлагается на МОООП, государственное автономное учреждение Московской области «Дирекция по организации и проведению спортивных мероприятий» (далее – ГАУ МО «Дирекция </w:t>
      </w:r>
      <w:r w:rsidR="00445FBE">
        <w:t>спорт мероприятий</w:t>
      </w:r>
      <w:r>
        <w:t xml:space="preserve">») и главные судейские коллегии по видам спорта. </w:t>
      </w:r>
    </w:p>
    <w:p w14:paraId="4FC9C588" w14:textId="77777777" w:rsidR="009D3424" w:rsidRDefault="000F6DC7" w:rsidP="004D4831">
      <w:pPr>
        <w:numPr>
          <w:ilvl w:val="1"/>
          <w:numId w:val="7"/>
        </w:numPr>
        <w:spacing w:after="125"/>
        <w:ind w:left="0" w:right="0" w:firstLine="0"/>
      </w:pPr>
      <w:r>
        <w:t xml:space="preserve">Главные судейские коллегии по видам спорта, количественный состав судейских бригад, главный судья и комиссия по допуску участников утверждаются МОООП, согласно действующим правилам видов спорта. </w:t>
      </w:r>
    </w:p>
    <w:p w14:paraId="0AABD624" w14:textId="77777777" w:rsidR="009D3424" w:rsidRDefault="000F6DC7" w:rsidP="004D4831">
      <w:pPr>
        <w:spacing w:after="0" w:line="259" w:lineRule="auto"/>
        <w:ind w:left="59" w:right="0" w:firstLine="0"/>
      </w:pPr>
      <w:r>
        <w:t xml:space="preserve"> </w:t>
      </w:r>
    </w:p>
    <w:p w14:paraId="6E9FD711" w14:textId="77777777" w:rsidR="004604C1" w:rsidRDefault="004604C1" w:rsidP="004D4831">
      <w:pPr>
        <w:spacing w:after="128" w:line="267" w:lineRule="auto"/>
        <w:ind w:left="716" w:right="709" w:hanging="10"/>
      </w:pPr>
    </w:p>
    <w:p w14:paraId="04DB04F4" w14:textId="77777777" w:rsidR="004604C1" w:rsidRDefault="004604C1" w:rsidP="004D4831">
      <w:pPr>
        <w:spacing w:after="128" w:line="267" w:lineRule="auto"/>
        <w:ind w:left="716" w:right="709" w:hanging="10"/>
      </w:pPr>
    </w:p>
    <w:p w14:paraId="7D42CD7C" w14:textId="682766B7" w:rsidR="009D3424" w:rsidRDefault="000F6DC7" w:rsidP="004D4831">
      <w:pPr>
        <w:spacing w:after="128" w:line="267" w:lineRule="auto"/>
        <w:ind w:left="716" w:right="709" w:hanging="10"/>
        <w:jc w:val="center"/>
      </w:pPr>
      <w:r>
        <w:lastRenderedPageBreak/>
        <w:t xml:space="preserve">4. </w:t>
      </w:r>
      <w:r w:rsidRPr="004604C1">
        <w:rPr>
          <w:b/>
          <w:bCs/>
        </w:rPr>
        <w:t>Требования к участникам и условия их допуска</w:t>
      </w:r>
    </w:p>
    <w:p w14:paraId="06D206E9" w14:textId="02EF233B" w:rsidR="009D3424" w:rsidRDefault="000F6DC7" w:rsidP="004D4831">
      <w:pPr>
        <w:numPr>
          <w:ilvl w:val="1"/>
          <w:numId w:val="5"/>
        </w:numPr>
        <w:ind w:left="0" w:right="0" w:firstLine="0"/>
      </w:pPr>
      <w:r>
        <w:t>К участию в</w:t>
      </w:r>
      <w:r w:rsidR="00C53E8F">
        <w:t xml:space="preserve"> ХХХ</w:t>
      </w:r>
      <w:r w:rsidR="008D1313">
        <w:rPr>
          <w:lang w:val="en-US"/>
        </w:rPr>
        <w:t>I</w:t>
      </w:r>
      <w:r>
        <w:t xml:space="preserve"> Спартакиаде допускаются команды трудовых коллективов областных организаций профсоюзов. Возраст участников соревнований – не моложе 18 лет. </w:t>
      </w:r>
      <w:r w:rsidR="00460332">
        <w:rPr>
          <w:b/>
          <w:bCs/>
        </w:rPr>
        <w:t xml:space="preserve">В циклических видах спорта (Лёгкая атлетика, лыжные гонки, кросс, плавание) участники разделяются на возрастные группы до 45 лет и старше 45 лет. Результаты возрастной группы 45 + так же идут в </w:t>
      </w:r>
      <w:r w:rsidR="008C3DC2">
        <w:rPr>
          <w:b/>
          <w:bCs/>
        </w:rPr>
        <w:t>командный зачёт.</w:t>
      </w:r>
    </w:p>
    <w:p w14:paraId="425FCBAC" w14:textId="77777777" w:rsidR="009D3424" w:rsidRDefault="000F6DC7" w:rsidP="004D4831">
      <w:pPr>
        <w:numPr>
          <w:ilvl w:val="1"/>
          <w:numId w:val="5"/>
        </w:numPr>
        <w:spacing w:after="11" w:line="267" w:lineRule="auto"/>
        <w:ind w:left="0" w:right="0" w:firstLine="0"/>
      </w:pPr>
      <w:r>
        <w:t xml:space="preserve">В соревнованиях спортивных семей возраст детей указан в Положении. </w:t>
      </w:r>
    </w:p>
    <w:p w14:paraId="701553B5" w14:textId="77777777" w:rsidR="009D3424" w:rsidRDefault="000F6DC7" w:rsidP="004D4831">
      <w:pPr>
        <w:numPr>
          <w:ilvl w:val="1"/>
          <w:numId w:val="5"/>
        </w:numPr>
        <w:ind w:left="0" w:right="0" w:firstLine="0"/>
      </w:pPr>
      <w:r>
        <w:t xml:space="preserve">Количество участников в командах по отдельным видам соревновательных дисциплин Спартакиады определяется настоящим Положением и в соответствии с правилами видов спорта. </w:t>
      </w:r>
    </w:p>
    <w:p w14:paraId="7D3938DE" w14:textId="77777777" w:rsidR="009D3424" w:rsidRDefault="000F6DC7" w:rsidP="004D4831">
      <w:pPr>
        <w:numPr>
          <w:ilvl w:val="1"/>
          <w:numId w:val="5"/>
        </w:numPr>
        <w:ind w:left="0" w:right="0" w:firstLine="0"/>
      </w:pPr>
      <w:r>
        <w:t xml:space="preserve">Вся ответственность за допуск участников к Мероприятию возлагается на комиссию, утвержденную главной судейской коллегией. </w:t>
      </w:r>
    </w:p>
    <w:p w14:paraId="17478F11" w14:textId="77777777" w:rsidR="009D3424" w:rsidRDefault="000F6DC7" w:rsidP="004D4831">
      <w:pPr>
        <w:numPr>
          <w:ilvl w:val="1"/>
          <w:numId w:val="5"/>
        </w:numPr>
        <w:ind w:left="0" w:right="0" w:firstLine="0"/>
      </w:pPr>
      <w:r>
        <w:t xml:space="preserve">Команды, имеющие неполный состав, могут быть допущены к участию в соревнованиях по решению судейской бригады, если это не противоречит действующим правилам соревнований по виду спорта. </w:t>
      </w:r>
    </w:p>
    <w:p w14:paraId="1E7D4BCC" w14:textId="162D4914" w:rsidR="008D1313" w:rsidRDefault="000F6DC7" w:rsidP="004D4831">
      <w:pPr>
        <w:numPr>
          <w:ilvl w:val="1"/>
          <w:numId w:val="5"/>
        </w:numPr>
        <w:spacing w:after="116" w:line="274" w:lineRule="auto"/>
        <w:ind w:left="0" w:right="0" w:firstLine="0"/>
        <w:rPr>
          <w:rStyle w:val="a3"/>
          <w:color w:val="000000"/>
          <w:u w:val="none"/>
        </w:rPr>
      </w:pPr>
      <w:r>
        <w:rPr>
          <w:sz w:val="28"/>
        </w:rPr>
        <w:t xml:space="preserve">Команды (спортсмены) допускаются до соревнований, при условии </w:t>
      </w:r>
      <w:r w:rsidR="008D1313">
        <w:rPr>
          <w:sz w:val="28"/>
        </w:rPr>
        <w:t xml:space="preserve">предварительной подачи заявки по </w:t>
      </w:r>
      <w:proofErr w:type="spellStart"/>
      <w:proofErr w:type="gramStart"/>
      <w:r w:rsidR="008D1313">
        <w:rPr>
          <w:sz w:val="28"/>
        </w:rPr>
        <w:t>эл.адресу</w:t>
      </w:r>
      <w:proofErr w:type="spellEnd"/>
      <w:proofErr w:type="gramEnd"/>
      <w:r w:rsidR="008D1313">
        <w:rPr>
          <w:sz w:val="28"/>
        </w:rPr>
        <w:t xml:space="preserve">: </w:t>
      </w:r>
      <w:hyperlink r:id="rId7" w:history="1">
        <w:r w:rsidR="008D1313" w:rsidRPr="00447628">
          <w:rPr>
            <w:rStyle w:val="a3"/>
            <w:lang w:val="en-US"/>
          </w:rPr>
          <w:t>mooop</w:t>
        </w:r>
        <w:r w:rsidR="008D1313" w:rsidRPr="00447628">
          <w:rPr>
            <w:rStyle w:val="a3"/>
          </w:rPr>
          <w:t>.</w:t>
        </w:r>
        <w:r w:rsidR="008D1313" w:rsidRPr="00447628">
          <w:rPr>
            <w:rStyle w:val="a3"/>
            <w:lang w:val="en-US"/>
          </w:rPr>
          <w:t>sportakiada</w:t>
        </w:r>
        <w:r w:rsidR="008D1313" w:rsidRPr="00447628">
          <w:rPr>
            <w:rStyle w:val="a3"/>
          </w:rPr>
          <w:t>@</w:t>
        </w:r>
        <w:r w:rsidR="008D1313" w:rsidRPr="00447628">
          <w:rPr>
            <w:rStyle w:val="a3"/>
            <w:lang w:val="en-US"/>
          </w:rPr>
          <w:t>mail</w:t>
        </w:r>
        <w:r w:rsidR="008D1313" w:rsidRPr="00447628">
          <w:rPr>
            <w:rStyle w:val="a3"/>
          </w:rPr>
          <w:t>.</w:t>
        </w:r>
        <w:proofErr w:type="spellStart"/>
        <w:r w:rsidR="008D1313" w:rsidRPr="00447628">
          <w:rPr>
            <w:rStyle w:val="a3"/>
            <w:lang w:val="en-US"/>
          </w:rPr>
          <w:t>ru</w:t>
        </w:r>
        <w:proofErr w:type="spellEnd"/>
      </w:hyperlink>
    </w:p>
    <w:p w14:paraId="62594FB7" w14:textId="77777777" w:rsidR="008D1313" w:rsidRDefault="008D1313" w:rsidP="004D4831">
      <w:pPr>
        <w:spacing w:after="116" w:line="274" w:lineRule="auto"/>
        <w:ind w:right="0" w:firstLine="0"/>
      </w:pPr>
    </w:p>
    <w:p w14:paraId="01E86A08" w14:textId="4A9C627B" w:rsidR="009D3424" w:rsidRDefault="000F6DC7" w:rsidP="004D4831">
      <w:pPr>
        <w:spacing w:after="128" w:line="267" w:lineRule="auto"/>
        <w:ind w:left="716" w:right="710" w:hanging="10"/>
        <w:jc w:val="center"/>
      </w:pPr>
      <w:r>
        <w:t xml:space="preserve">5. </w:t>
      </w:r>
      <w:r w:rsidRPr="008D1313">
        <w:rPr>
          <w:b/>
          <w:bCs/>
        </w:rPr>
        <w:t>Программа Мероприятия</w:t>
      </w:r>
    </w:p>
    <w:p w14:paraId="4C386070" w14:textId="6D3AF1A9" w:rsidR="009D3424" w:rsidRDefault="000F6DC7" w:rsidP="004D4831">
      <w:pPr>
        <w:pStyle w:val="a5"/>
        <w:numPr>
          <w:ilvl w:val="1"/>
          <w:numId w:val="26"/>
        </w:numPr>
        <w:ind w:right="0"/>
      </w:pPr>
      <w:r>
        <w:t xml:space="preserve">Программа Мероприятия: </w:t>
      </w:r>
    </w:p>
    <w:tbl>
      <w:tblPr>
        <w:tblStyle w:val="TableGrid"/>
        <w:tblW w:w="9605" w:type="dxa"/>
        <w:tblInd w:w="0" w:type="dxa"/>
        <w:tblCellMar>
          <w:top w:w="68" w:type="dxa"/>
          <w:left w:w="106" w:type="dxa"/>
          <w:right w:w="14" w:type="dxa"/>
        </w:tblCellMar>
        <w:tblLook w:val="04A0" w:firstRow="1" w:lastRow="0" w:firstColumn="1" w:lastColumn="0" w:noHBand="0" w:noVBand="1"/>
      </w:tblPr>
      <w:tblGrid>
        <w:gridCol w:w="3544"/>
        <w:gridCol w:w="2688"/>
        <w:gridCol w:w="3373"/>
      </w:tblGrid>
      <w:tr w:rsidR="009D3424" w14:paraId="7978C419" w14:textId="77777777" w:rsidTr="008D1313">
        <w:trPr>
          <w:trHeight w:val="395"/>
        </w:trPr>
        <w:tc>
          <w:tcPr>
            <w:tcW w:w="3544" w:type="dxa"/>
            <w:tcBorders>
              <w:top w:val="single" w:sz="4" w:space="0" w:color="000000"/>
              <w:left w:val="single" w:sz="4" w:space="0" w:color="000000"/>
              <w:bottom w:val="single" w:sz="4" w:space="0" w:color="000000"/>
              <w:right w:val="single" w:sz="4" w:space="0" w:color="000000"/>
            </w:tcBorders>
          </w:tcPr>
          <w:p w14:paraId="29D896FC" w14:textId="77777777" w:rsidR="009D3424" w:rsidRDefault="000F6DC7" w:rsidP="004D4831">
            <w:pPr>
              <w:spacing w:after="0" w:line="259" w:lineRule="auto"/>
              <w:ind w:left="2" w:right="0" w:firstLine="0"/>
            </w:pPr>
            <w:r>
              <w:t xml:space="preserve">Вид спорта </w:t>
            </w:r>
          </w:p>
        </w:tc>
        <w:tc>
          <w:tcPr>
            <w:tcW w:w="2688" w:type="dxa"/>
            <w:tcBorders>
              <w:top w:val="single" w:sz="4" w:space="0" w:color="000000"/>
              <w:left w:val="single" w:sz="4" w:space="0" w:color="000000"/>
              <w:bottom w:val="single" w:sz="4" w:space="0" w:color="000000"/>
              <w:right w:val="single" w:sz="4" w:space="0" w:color="000000"/>
            </w:tcBorders>
          </w:tcPr>
          <w:p w14:paraId="75251A69" w14:textId="77777777" w:rsidR="009D3424" w:rsidRDefault="000F6DC7" w:rsidP="004D4831">
            <w:pPr>
              <w:spacing w:after="0" w:line="259" w:lineRule="auto"/>
              <w:ind w:left="2" w:right="0" w:firstLine="0"/>
            </w:pPr>
            <w:r>
              <w:t xml:space="preserve">Дата проведения </w:t>
            </w:r>
          </w:p>
        </w:tc>
        <w:tc>
          <w:tcPr>
            <w:tcW w:w="3373" w:type="dxa"/>
            <w:tcBorders>
              <w:top w:val="single" w:sz="4" w:space="0" w:color="000000"/>
              <w:left w:val="single" w:sz="4" w:space="0" w:color="000000"/>
              <w:bottom w:val="single" w:sz="4" w:space="0" w:color="000000"/>
              <w:right w:val="single" w:sz="4" w:space="0" w:color="000000"/>
            </w:tcBorders>
          </w:tcPr>
          <w:p w14:paraId="2B731852" w14:textId="77777777" w:rsidR="009D3424" w:rsidRDefault="000F6DC7" w:rsidP="004D4831">
            <w:pPr>
              <w:spacing w:after="0" w:line="259" w:lineRule="auto"/>
              <w:ind w:left="2" w:right="0" w:firstLine="0"/>
            </w:pPr>
            <w:r>
              <w:t xml:space="preserve">Место проведения </w:t>
            </w:r>
          </w:p>
        </w:tc>
      </w:tr>
      <w:tr w:rsidR="009D3424" w14:paraId="27B53A47" w14:textId="77777777" w:rsidTr="008D1313">
        <w:trPr>
          <w:trHeight w:val="443"/>
        </w:trPr>
        <w:tc>
          <w:tcPr>
            <w:tcW w:w="3544" w:type="dxa"/>
            <w:tcBorders>
              <w:top w:val="single" w:sz="4" w:space="0" w:color="000000"/>
              <w:left w:val="single" w:sz="4" w:space="0" w:color="000000"/>
              <w:bottom w:val="single" w:sz="4" w:space="0" w:color="000000"/>
              <w:right w:val="single" w:sz="4" w:space="0" w:color="000000"/>
            </w:tcBorders>
          </w:tcPr>
          <w:p w14:paraId="2907E9C5" w14:textId="30E32B39" w:rsidR="009D3424" w:rsidRDefault="000F6DC7" w:rsidP="004D4831">
            <w:pPr>
              <w:spacing w:after="0" w:line="259" w:lineRule="auto"/>
              <w:ind w:left="2" w:right="0" w:firstLine="0"/>
            </w:pPr>
            <w:r>
              <w:t xml:space="preserve">1. </w:t>
            </w:r>
            <w:r w:rsidR="000D2D1D">
              <w:t>Интеллектуальный триатлон</w:t>
            </w:r>
            <w:r>
              <w:t xml:space="preserve"> (1 и 2 гр.) </w:t>
            </w:r>
          </w:p>
        </w:tc>
        <w:tc>
          <w:tcPr>
            <w:tcW w:w="2688" w:type="dxa"/>
            <w:tcBorders>
              <w:top w:val="single" w:sz="4" w:space="0" w:color="000000"/>
              <w:left w:val="single" w:sz="4" w:space="0" w:color="000000"/>
              <w:bottom w:val="single" w:sz="4" w:space="0" w:color="000000"/>
              <w:right w:val="single" w:sz="4" w:space="0" w:color="000000"/>
            </w:tcBorders>
          </w:tcPr>
          <w:p w14:paraId="2F9FF99E" w14:textId="6373072C" w:rsidR="009D3424" w:rsidRDefault="000D2D1D" w:rsidP="004D4831">
            <w:pPr>
              <w:spacing w:after="0" w:line="259" w:lineRule="auto"/>
              <w:ind w:left="3" w:right="0" w:firstLine="0"/>
            </w:pPr>
            <w:r>
              <w:t>18 января</w:t>
            </w:r>
            <w:r w:rsidR="000F6DC7">
              <w:t xml:space="preserve"> 202</w:t>
            </w:r>
            <w:r>
              <w:t>5</w:t>
            </w:r>
            <w:r w:rsidR="000F6DC7">
              <w:t xml:space="preserve"> г. </w:t>
            </w:r>
          </w:p>
        </w:tc>
        <w:tc>
          <w:tcPr>
            <w:tcW w:w="3373" w:type="dxa"/>
            <w:tcBorders>
              <w:top w:val="single" w:sz="4" w:space="0" w:color="000000"/>
              <w:left w:val="single" w:sz="4" w:space="0" w:color="000000"/>
              <w:bottom w:val="single" w:sz="4" w:space="0" w:color="000000"/>
              <w:right w:val="single" w:sz="4" w:space="0" w:color="000000"/>
            </w:tcBorders>
          </w:tcPr>
          <w:p w14:paraId="2737EE14" w14:textId="12C319FD" w:rsidR="009D3424" w:rsidRDefault="000F6DC7" w:rsidP="004D4831">
            <w:pPr>
              <w:spacing w:after="0" w:line="259" w:lineRule="auto"/>
              <w:ind w:left="2" w:right="0" w:firstLine="0"/>
            </w:pPr>
            <w:r>
              <w:t xml:space="preserve">г. Люберцы </w:t>
            </w:r>
            <w:r w:rsidR="00BF46B5">
              <w:t>СК Триумф</w:t>
            </w:r>
          </w:p>
        </w:tc>
      </w:tr>
      <w:tr w:rsidR="009D3424" w14:paraId="4466C008" w14:textId="77777777" w:rsidTr="008D1313">
        <w:trPr>
          <w:trHeight w:val="354"/>
        </w:trPr>
        <w:tc>
          <w:tcPr>
            <w:tcW w:w="3544" w:type="dxa"/>
            <w:tcBorders>
              <w:top w:val="single" w:sz="4" w:space="0" w:color="000000"/>
              <w:left w:val="single" w:sz="4" w:space="0" w:color="000000"/>
              <w:bottom w:val="single" w:sz="4" w:space="0" w:color="000000"/>
              <w:right w:val="single" w:sz="4" w:space="0" w:color="000000"/>
            </w:tcBorders>
          </w:tcPr>
          <w:p w14:paraId="6E89746E" w14:textId="77777777" w:rsidR="009D3424" w:rsidRDefault="000F6DC7" w:rsidP="004D4831">
            <w:pPr>
              <w:spacing w:after="0" w:line="259" w:lineRule="auto"/>
              <w:ind w:left="2" w:right="0" w:firstLine="0"/>
            </w:pPr>
            <w:r>
              <w:t xml:space="preserve">2. Лыжные гонки  </w:t>
            </w:r>
          </w:p>
        </w:tc>
        <w:tc>
          <w:tcPr>
            <w:tcW w:w="2688" w:type="dxa"/>
            <w:tcBorders>
              <w:top w:val="single" w:sz="4" w:space="0" w:color="000000"/>
              <w:left w:val="single" w:sz="4" w:space="0" w:color="000000"/>
              <w:bottom w:val="single" w:sz="4" w:space="0" w:color="000000"/>
              <w:right w:val="single" w:sz="4" w:space="0" w:color="000000"/>
            </w:tcBorders>
          </w:tcPr>
          <w:p w14:paraId="2A449A78" w14:textId="167EFB8B" w:rsidR="009D3424" w:rsidRDefault="00321BDC" w:rsidP="004D4831">
            <w:pPr>
              <w:spacing w:after="0" w:line="259" w:lineRule="auto"/>
              <w:ind w:left="1" w:right="0" w:firstLine="0"/>
            </w:pPr>
            <w:r>
              <w:t>8</w:t>
            </w:r>
            <w:r w:rsidR="000F6DC7">
              <w:t xml:space="preserve"> февраля 202</w:t>
            </w:r>
            <w:r w:rsidR="000D2D1D">
              <w:t>5</w:t>
            </w:r>
            <w:r w:rsidR="000F6DC7">
              <w:t xml:space="preserve"> г. </w:t>
            </w:r>
          </w:p>
        </w:tc>
        <w:tc>
          <w:tcPr>
            <w:tcW w:w="3373" w:type="dxa"/>
            <w:tcBorders>
              <w:top w:val="single" w:sz="4" w:space="0" w:color="000000"/>
              <w:left w:val="single" w:sz="4" w:space="0" w:color="000000"/>
              <w:bottom w:val="single" w:sz="4" w:space="0" w:color="000000"/>
              <w:right w:val="single" w:sz="4" w:space="0" w:color="000000"/>
            </w:tcBorders>
          </w:tcPr>
          <w:p w14:paraId="24E6C6D6" w14:textId="12C39E5D" w:rsidR="009D3424" w:rsidRDefault="008D1313" w:rsidP="004D4831">
            <w:pPr>
              <w:spacing w:after="0" w:line="259" w:lineRule="auto"/>
              <w:ind w:left="1" w:right="0" w:firstLine="0"/>
            </w:pPr>
            <w:r>
              <w:t>г. Химки, ЛБ «Снежинка»</w:t>
            </w:r>
          </w:p>
        </w:tc>
      </w:tr>
      <w:tr w:rsidR="009D3424" w14:paraId="7AB80383" w14:textId="77777777" w:rsidTr="008D1313">
        <w:trPr>
          <w:trHeight w:val="425"/>
        </w:trPr>
        <w:tc>
          <w:tcPr>
            <w:tcW w:w="3544" w:type="dxa"/>
            <w:tcBorders>
              <w:top w:val="single" w:sz="4" w:space="0" w:color="000000"/>
              <w:left w:val="single" w:sz="4" w:space="0" w:color="000000"/>
              <w:bottom w:val="single" w:sz="4" w:space="0" w:color="000000"/>
              <w:right w:val="single" w:sz="4" w:space="0" w:color="000000"/>
            </w:tcBorders>
          </w:tcPr>
          <w:p w14:paraId="34E1C6E7" w14:textId="39F4F817" w:rsidR="009D3424" w:rsidRDefault="000F6DC7" w:rsidP="004D4831">
            <w:pPr>
              <w:spacing w:after="0" w:line="259" w:lineRule="auto"/>
              <w:ind w:left="2" w:right="0" w:firstLine="0"/>
            </w:pPr>
            <w:r>
              <w:t xml:space="preserve">3. </w:t>
            </w:r>
            <w:r w:rsidR="000D2D1D">
              <w:t>Армрестлинг</w:t>
            </w:r>
          </w:p>
        </w:tc>
        <w:tc>
          <w:tcPr>
            <w:tcW w:w="2688" w:type="dxa"/>
            <w:tcBorders>
              <w:top w:val="single" w:sz="4" w:space="0" w:color="000000"/>
              <w:left w:val="single" w:sz="4" w:space="0" w:color="000000"/>
              <w:bottom w:val="single" w:sz="4" w:space="0" w:color="000000"/>
              <w:right w:val="single" w:sz="4" w:space="0" w:color="000000"/>
            </w:tcBorders>
          </w:tcPr>
          <w:p w14:paraId="54985725" w14:textId="759F0F2D" w:rsidR="009D3424" w:rsidRDefault="000D2D1D" w:rsidP="004D4831">
            <w:pPr>
              <w:spacing w:after="0" w:line="259" w:lineRule="auto"/>
              <w:ind w:left="3" w:right="0" w:firstLine="0"/>
            </w:pPr>
            <w:r>
              <w:t>1</w:t>
            </w:r>
            <w:r w:rsidR="008D1313">
              <w:t>5</w:t>
            </w:r>
            <w:r w:rsidR="000F6DC7">
              <w:t xml:space="preserve"> </w:t>
            </w:r>
            <w:r>
              <w:t>марта</w:t>
            </w:r>
            <w:r w:rsidR="000F6DC7">
              <w:t xml:space="preserve"> 202</w:t>
            </w:r>
            <w:r>
              <w:t>5</w:t>
            </w:r>
            <w:r w:rsidR="000F6DC7">
              <w:t xml:space="preserve"> г. </w:t>
            </w:r>
          </w:p>
        </w:tc>
        <w:tc>
          <w:tcPr>
            <w:tcW w:w="3373" w:type="dxa"/>
            <w:tcBorders>
              <w:top w:val="single" w:sz="4" w:space="0" w:color="000000"/>
              <w:left w:val="single" w:sz="4" w:space="0" w:color="000000"/>
              <w:bottom w:val="single" w:sz="4" w:space="0" w:color="000000"/>
              <w:right w:val="single" w:sz="4" w:space="0" w:color="000000"/>
            </w:tcBorders>
          </w:tcPr>
          <w:p w14:paraId="73540E5D" w14:textId="644BB4B7" w:rsidR="009D3424" w:rsidRDefault="008D1313" w:rsidP="004D4831">
            <w:pPr>
              <w:spacing w:after="0" w:line="259" w:lineRule="auto"/>
              <w:ind w:left="2" w:right="0" w:firstLine="0"/>
            </w:pPr>
            <w:r>
              <w:t>г. Коломна, КЦ «Коломна»</w:t>
            </w:r>
            <w:r w:rsidR="000F6DC7">
              <w:t xml:space="preserve"> </w:t>
            </w:r>
          </w:p>
        </w:tc>
      </w:tr>
      <w:tr w:rsidR="009D3424" w14:paraId="6B3D4FD4" w14:textId="77777777" w:rsidTr="008D1313">
        <w:trPr>
          <w:trHeight w:val="354"/>
        </w:trPr>
        <w:tc>
          <w:tcPr>
            <w:tcW w:w="3544" w:type="dxa"/>
            <w:tcBorders>
              <w:top w:val="single" w:sz="4" w:space="0" w:color="000000"/>
              <w:left w:val="single" w:sz="4" w:space="0" w:color="000000"/>
              <w:bottom w:val="single" w:sz="4" w:space="0" w:color="000000"/>
              <w:right w:val="single" w:sz="4" w:space="0" w:color="000000"/>
            </w:tcBorders>
          </w:tcPr>
          <w:p w14:paraId="5F7F9C13" w14:textId="77777777" w:rsidR="000D2D1D" w:rsidRDefault="000F6DC7" w:rsidP="004D4831">
            <w:pPr>
              <w:spacing w:after="0" w:line="259" w:lineRule="auto"/>
              <w:ind w:left="2" w:right="0" w:firstLine="0"/>
            </w:pPr>
            <w:r>
              <w:t xml:space="preserve">4. </w:t>
            </w:r>
            <w:r w:rsidR="000D2D1D">
              <w:t>Стритбол муж., и жен.</w:t>
            </w:r>
          </w:p>
          <w:p w14:paraId="006BB101" w14:textId="40964270" w:rsidR="009D3424" w:rsidRDefault="000D2D1D" w:rsidP="004D4831">
            <w:pPr>
              <w:spacing w:after="0" w:line="259" w:lineRule="auto"/>
              <w:ind w:left="2" w:right="0" w:firstLine="0"/>
            </w:pPr>
            <w:r>
              <w:t xml:space="preserve"> (1 и 2 гр.) </w:t>
            </w:r>
            <w:r w:rsidR="000F6DC7">
              <w:t xml:space="preserve"> </w:t>
            </w:r>
          </w:p>
        </w:tc>
        <w:tc>
          <w:tcPr>
            <w:tcW w:w="2688" w:type="dxa"/>
            <w:tcBorders>
              <w:top w:val="single" w:sz="4" w:space="0" w:color="000000"/>
              <w:left w:val="single" w:sz="4" w:space="0" w:color="000000"/>
              <w:bottom w:val="single" w:sz="4" w:space="0" w:color="000000"/>
              <w:right w:val="single" w:sz="4" w:space="0" w:color="000000"/>
            </w:tcBorders>
          </w:tcPr>
          <w:p w14:paraId="3E7222F1" w14:textId="208AA952" w:rsidR="009D3424" w:rsidRDefault="000D2D1D" w:rsidP="004D4831">
            <w:pPr>
              <w:spacing w:after="0" w:line="259" w:lineRule="auto"/>
              <w:ind w:left="2" w:right="0" w:firstLine="0"/>
            </w:pPr>
            <w:r>
              <w:t>2</w:t>
            </w:r>
            <w:r w:rsidR="001851DD">
              <w:t>2</w:t>
            </w:r>
            <w:r w:rsidR="000F6DC7">
              <w:t xml:space="preserve"> марта 202</w:t>
            </w:r>
            <w:r>
              <w:t>5</w:t>
            </w:r>
            <w:r w:rsidR="000F6DC7">
              <w:t xml:space="preserve"> г. </w:t>
            </w:r>
          </w:p>
        </w:tc>
        <w:tc>
          <w:tcPr>
            <w:tcW w:w="3373" w:type="dxa"/>
            <w:tcBorders>
              <w:top w:val="single" w:sz="4" w:space="0" w:color="000000"/>
              <w:left w:val="single" w:sz="4" w:space="0" w:color="000000"/>
              <w:bottom w:val="single" w:sz="4" w:space="0" w:color="000000"/>
              <w:right w:val="single" w:sz="4" w:space="0" w:color="000000"/>
            </w:tcBorders>
          </w:tcPr>
          <w:p w14:paraId="3BB35E81" w14:textId="77777777" w:rsidR="009D3424" w:rsidRDefault="001851DD" w:rsidP="004D4831">
            <w:pPr>
              <w:spacing w:after="0" w:line="259" w:lineRule="auto"/>
              <w:ind w:left="2" w:right="0" w:firstLine="0"/>
            </w:pPr>
            <w:r>
              <w:t>п. Малаховка, МГАФК</w:t>
            </w:r>
          </w:p>
        </w:tc>
      </w:tr>
      <w:tr w:rsidR="009D3424" w14:paraId="6A6A9C8E" w14:textId="77777777" w:rsidTr="008D1313">
        <w:trPr>
          <w:trHeight w:val="409"/>
        </w:trPr>
        <w:tc>
          <w:tcPr>
            <w:tcW w:w="3544" w:type="dxa"/>
            <w:tcBorders>
              <w:top w:val="single" w:sz="4" w:space="0" w:color="000000"/>
              <w:left w:val="single" w:sz="4" w:space="0" w:color="000000"/>
              <w:bottom w:val="single" w:sz="4" w:space="0" w:color="000000"/>
              <w:right w:val="single" w:sz="4" w:space="0" w:color="000000"/>
            </w:tcBorders>
          </w:tcPr>
          <w:p w14:paraId="2A2C7778" w14:textId="5EA3BFDA" w:rsidR="009D3424" w:rsidRDefault="000F6DC7" w:rsidP="004D4831">
            <w:pPr>
              <w:spacing w:after="0" w:line="259" w:lineRule="auto"/>
              <w:ind w:left="2" w:right="0" w:firstLine="0"/>
            </w:pPr>
            <w:r>
              <w:t xml:space="preserve">5. </w:t>
            </w:r>
            <w:r w:rsidR="000D2D1D">
              <w:t>Настольный теннис</w:t>
            </w:r>
            <w:r>
              <w:t xml:space="preserve"> </w:t>
            </w:r>
          </w:p>
        </w:tc>
        <w:tc>
          <w:tcPr>
            <w:tcW w:w="2688" w:type="dxa"/>
            <w:tcBorders>
              <w:top w:val="single" w:sz="4" w:space="0" w:color="000000"/>
              <w:left w:val="single" w:sz="4" w:space="0" w:color="000000"/>
              <w:bottom w:val="single" w:sz="4" w:space="0" w:color="000000"/>
              <w:right w:val="single" w:sz="4" w:space="0" w:color="000000"/>
            </w:tcBorders>
          </w:tcPr>
          <w:p w14:paraId="06F00F63" w14:textId="420A43DC" w:rsidR="009D3424" w:rsidRDefault="000D2D1D" w:rsidP="004D4831">
            <w:pPr>
              <w:spacing w:after="0" w:line="259" w:lineRule="auto"/>
              <w:ind w:left="4" w:right="0" w:firstLine="0"/>
            </w:pPr>
            <w:r>
              <w:t xml:space="preserve">5 апреля </w:t>
            </w:r>
            <w:r w:rsidR="000F6DC7">
              <w:t>202</w:t>
            </w:r>
            <w:r>
              <w:t>5</w:t>
            </w:r>
            <w:r w:rsidR="000F6DC7">
              <w:t xml:space="preserve"> г. </w:t>
            </w:r>
          </w:p>
        </w:tc>
        <w:tc>
          <w:tcPr>
            <w:tcW w:w="3373" w:type="dxa"/>
            <w:tcBorders>
              <w:top w:val="single" w:sz="4" w:space="0" w:color="000000"/>
              <w:left w:val="single" w:sz="4" w:space="0" w:color="000000"/>
              <w:bottom w:val="single" w:sz="4" w:space="0" w:color="000000"/>
              <w:right w:val="single" w:sz="4" w:space="0" w:color="000000"/>
            </w:tcBorders>
          </w:tcPr>
          <w:p w14:paraId="428B05CF" w14:textId="4CB4CB6D" w:rsidR="009D3424" w:rsidRDefault="001318F9" w:rsidP="004D4831">
            <w:pPr>
              <w:spacing w:after="0" w:line="259" w:lineRule="auto"/>
              <w:ind w:left="2" w:right="0" w:firstLine="0"/>
            </w:pPr>
            <w:r>
              <w:t>п. Ильинский «Авангард»</w:t>
            </w:r>
            <w:r w:rsidR="000F6DC7">
              <w:t xml:space="preserve"> </w:t>
            </w:r>
          </w:p>
        </w:tc>
      </w:tr>
      <w:tr w:rsidR="009D3424" w14:paraId="292750ED" w14:textId="77777777" w:rsidTr="008D1313">
        <w:trPr>
          <w:trHeight w:val="354"/>
        </w:trPr>
        <w:tc>
          <w:tcPr>
            <w:tcW w:w="3544" w:type="dxa"/>
            <w:tcBorders>
              <w:top w:val="single" w:sz="4" w:space="0" w:color="000000"/>
              <w:left w:val="single" w:sz="4" w:space="0" w:color="000000"/>
              <w:bottom w:val="single" w:sz="4" w:space="0" w:color="000000"/>
              <w:right w:val="single" w:sz="4" w:space="0" w:color="000000"/>
            </w:tcBorders>
          </w:tcPr>
          <w:p w14:paraId="1704E2EF" w14:textId="13A4B108" w:rsidR="009D3424" w:rsidRDefault="000F6DC7" w:rsidP="004D4831">
            <w:pPr>
              <w:spacing w:after="0" w:line="259" w:lineRule="auto"/>
              <w:ind w:left="2" w:right="0" w:firstLine="0"/>
            </w:pPr>
            <w:r>
              <w:t xml:space="preserve">6. </w:t>
            </w:r>
            <w:r w:rsidR="000D2D1D">
              <w:t>Плавание</w:t>
            </w:r>
            <w:r>
              <w:t xml:space="preserve"> </w:t>
            </w:r>
          </w:p>
        </w:tc>
        <w:tc>
          <w:tcPr>
            <w:tcW w:w="2688" w:type="dxa"/>
            <w:tcBorders>
              <w:top w:val="single" w:sz="4" w:space="0" w:color="000000"/>
              <w:left w:val="single" w:sz="4" w:space="0" w:color="000000"/>
              <w:bottom w:val="single" w:sz="4" w:space="0" w:color="000000"/>
              <w:right w:val="single" w:sz="4" w:space="0" w:color="000000"/>
            </w:tcBorders>
          </w:tcPr>
          <w:p w14:paraId="31829B27" w14:textId="5AEFD42D" w:rsidR="009D3424" w:rsidRDefault="001318F9" w:rsidP="004D4831">
            <w:pPr>
              <w:spacing w:after="0" w:line="259" w:lineRule="auto"/>
              <w:ind w:left="4" w:right="0" w:firstLine="0"/>
            </w:pPr>
            <w:r>
              <w:t>19</w:t>
            </w:r>
            <w:r w:rsidR="000D2D1D">
              <w:t xml:space="preserve"> апреля</w:t>
            </w:r>
            <w:r w:rsidR="000F6DC7">
              <w:t xml:space="preserve"> 202</w:t>
            </w:r>
            <w:r w:rsidR="000D2D1D">
              <w:t>5</w:t>
            </w:r>
            <w:r w:rsidR="000F6DC7">
              <w:t xml:space="preserve"> г. </w:t>
            </w:r>
          </w:p>
        </w:tc>
        <w:tc>
          <w:tcPr>
            <w:tcW w:w="3373" w:type="dxa"/>
            <w:tcBorders>
              <w:top w:val="single" w:sz="4" w:space="0" w:color="000000"/>
              <w:left w:val="single" w:sz="4" w:space="0" w:color="000000"/>
              <w:bottom w:val="single" w:sz="4" w:space="0" w:color="000000"/>
              <w:right w:val="single" w:sz="4" w:space="0" w:color="000000"/>
            </w:tcBorders>
          </w:tcPr>
          <w:p w14:paraId="7A870713" w14:textId="0CAF71B8" w:rsidR="009D3424" w:rsidRDefault="000D2D1D" w:rsidP="004D4831">
            <w:pPr>
              <w:spacing w:after="0" w:line="259" w:lineRule="auto"/>
              <w:ind w:left="2" w:right="0" w:firstLine="0"/>
            </w:pPr>
            <w:r>
              <w:t>По назначению (Раменское)</w:t>
            </w:r>
            <w:r w:rsidR="000F6DC7">
              <w:t xml:space="preserve">  </w:t>
            </w:r>
          </w:p>
        </w:tc>
      </w:tr>
      <w:tr w:rsidR="009D3424" w14:paraId="0E18D77C" w14:textId="77777777" w:rsidTr="008D1313">
        <w:trPr>
          <w:trHeight w:val="354"/>
        </w:trPr>
        <w:tc>
          <w:tcPr>
            <w:tcW w:w="3544" w:type="dxa"/>
            <w:tcBorders>
              <w:top w:val="single" w:sz="4" w:space="0" w:color="000000"/>
              <w:left w:val="single" w:sz="4" w:space="0" w:color="000000"/>
              <w:bottom w:val="single" w:sz="4" w:space="0" w:color="000000"/>
              <w:right w:val="single" w:sz="4" w:space="0" w:color="000000"/>
            </w:tcBorders>
          </w:tcPr>
          <w:p w14:paraId="645852A9" w14:textId="208EF74E" w:rsidR="009D3424" w:rsidRDefault="000F6DC7" w:rsidP="004D4831">
            <w:pPr>
              <w:spacing w:after="0" w:line="259" w:lineRule="auto"/>
              <w:ind w:left="2" w:right="0" w:firstLine="0"/>
            </w:pPr>
            <w:r>
              <w:t xml:space="preserve">7. </w:t>
            </w:r>
            <w:r w:rsidR="000D2D1D">
              <w:t>Лёгкая атлетика</w:t>
            </w:r>
            <w:r>
              <w:t xml:space="preserve">. </w:t>
            </w:r>
          </w:p>
        </w:tc>
        <w:tc>
          <w:tcPr>
            <w:tcW w:w="2688" w:type="dxa"/>
            <w:tcBorders>
              <w:top w:val="single" w:sz="4" w:space="0" w:color="000000"/>
              <w:left w:val="single" w:sz="4" w:space="0" w:color="000000"/>
              <w:bottom w:val="single" w:sz="4" w:space="0" w:color="000000"/>
              <w:right w:val="single" w:sz="4" w:space="0" w:color="000000"/>
            </w:tcBorders>
          </w:tcPr>
          <w:p w14:paraId="2B6810EF" w14:textId="55C283E8" w:rsidR="009D3424" w:rsidRDefault="000D2D1D" w:rsidP="004D4831">
            <w:pPr>
              <w:spacing w:after="0" w:line="259" w:lineRule="auto"/>
              <w:ind w:left="3" w:right="0" w:firstLine="0"/>
            </w:pPr>
            <w:r>
              <w:t>17 мая</w:t>
            </w:r>
            <w:r w:rsidR="000F6DC7">
              <w:t xml:space="preserve"> 202</w:t>
            </w:r>
            <w:r>
              <w:t>5</w:t>
            </w:r>
            <w:r w:rsidR="000F6DC7">
              <w:t xml:space="preserve"> г. </w:t>
            </w:r>
          </w:p>
        </w:tc>
        <w:tc>
          <w:tcPr>
            <w:tcW w:w="3373" w:type="dxa"/>
            <w:tcBorders>
              <w:top w:val="single" w:sz="4" w:space="0" w:color="000000"/>
              <w:left w:val="single" w:sz="4" w:space="0" w:color="000000"/>
              <w:bottom w:val="single" w:sz="4" w:space="0" w:color="000000"/>
              <w:right w:val="single" w:sz="4" w:space="0" w:color="000000"/>
            </w:tcBorders>
          </w:tcPr>
          <w:p w14:paraId="525E7E1C" w14:textId="77777777" w:rsidR="009D3424" w:rsidRDefault="000F6DC7" w:rsidP="004D4831">
            <w:pPr>
              <w:spacing w:after="0" w:line="259" w:lineRule="auto"/>
              <w:ind w:left="2" w:right="0" w:firstLine="0"/>
            </w:pPr>
            <w:r>
              <w:t xml:space="preserve">п. Малаховка, МГАФК  </w:t>
            </w:r>
          </w:p>
        </w:tc>
      </w:tr>
      <w:tr w:rsidR="009D3424" w14:paraId="0CD46229" w14:textId="77777777" w:rsidTr="008D1313">
        <w:trPr>
          <w:trHeight w:val="354"/>
        </w:trPr>
        <w:tc>
          <w:tcPr>
            <w:tcW w:w="3544" w:type="dxa"/>
            <w:tcBorders>
              <w:top w:val="single" w:sz="4" w:space="0" w:color="000000"/>
              <w:left w:val="single" w:sz="4" w:space="0" w:color="000000"/>
              <w:bottom w:val="single" w:sz="4" w:space="0" w:color="000000"/>
              <w:right w:val="single" w:sz="4" w:space="0" w:color="000000"/>
            </w:tcBorders>
          </w:tcPr>
          <w:p w14:paraId="6A0F6552" w14:textId="6CAC3C08" w:rsidR="009D3424" w:rsidRDefault="000F6DC7" w:rsidP="004D4831">
            <w:pPr>
              <w:spacing w:after="0" w:line="259" w:lineRule="auto"/>
              <w:ind w:left="2" w:right="0" w:firstLine="0"/>
            </w:pPr>
            <w:r>
              <w:t xml:space="preserve">8. </w:t>
            </w:r>
            <w:r w:rsidR="000D2D1D">
              <w:t>Футбол</w:t>
            </w:r>
            <w:r>
              <w:t xml:space="preserve"> </w:t>
            </w:r>
            <w:r w:rsidR="009036E2">
              <w:t>(1 и 2 гр.)</w:t>
            </w:r>
          </w:p>
        </w:tc>
        <w:tc>
          <w:tcPr>
            <w:tcW w:w="2688" w:type="dxa"/>
            <w:tcBorders>
              <w:top w:val="single" w:sz="4" w:space="0" w:color="000000"/>
              <w:left w:val="single" w:sz="4" w:space="0" w:color="000000"/>
              <w:bottom w:val="single" w:sz="4" w:space="0" w:color="000000"/>
              <w:right w:val="single" w:sz="4" w:space="0" w:color="000000"/>
            </w:tcBorders>
          </w:tcPr>
          <w:p w14:paraId="6BAEDA3F" w14:textId="5F59618B" w:rsidR="009D3424" w:rsidRDefault="000D2D1D" w:rsidP="004D4831">
            <w:pPr>
              <w:spacing w:after="0" w:line="259" w:lineRule="auto"/>
              <w:ind w:left="2" w:right="0" w:firstLine="0"/>
            </w:pPr>
            <w:r>
              <w:t>31 мая</w:t>
            </w:r>
            <w:r w:rsidR="000F6DC7">
              <w:t xml:space="preserve"> 202</w:t>
            </w:r>
            <w:r>
              <w:t>5</w:t>
            </w:r>
            <w:r w:rsidR="000F6DC7">
              <w:t xml:space="preserve"> г. </w:t>
            </w:r>
          </w:p>
        </w:tc>
        <w:tc>
          <w:tcPr>
            <w:tcW w:w="3373" w:type="dxa"/>
            <w:tcBorders>
              <w:top w:val="single" w:sz="4" w:space="0" w:color="000000"/>
              <w:left w:val="single" w:sz="4" w:space="0" w:color="000000"/>
              <w:bottom w:val="single" w:sz="4" w:space="0" w:color="000000"/>
              <w:right w:val="single" w:sz="4" w:space="0" w:color="000000"/>
            </w:tcBorders>
          </w:tcPr>
          <w:p w14:paraId="2DF78C76" w14:textId="6C6F8BC5" w:rsidR="009D3424" w:rsidRDefault="00AC0635" w:rsidP="004D4831">
            <w:pPr>
              <w:spacing w:after="0" w:line="259" w:lineRule="auto"/>
              <w:ind w:left="1" w:right="0" w:firstLine="0"/>
            </w:pPr>
            <w:r>
              <w:t xml:space="preserve">г. </w:t>
            </w:r>
            <w:r w:rsidR="000D2D1D">
              <w:t>Раменское</w:t>
            </w:r>
            <w:r w:rsidR="000F6DC7">
              <w:t xml:space="preserve"> </w:t>
            </w:r>
            <w:r w:rsidR="006F2B21">
              <w:t>стадион «Красное знамя»</w:t>
            </w:r>
          </w:p>
        </w:tc>
      </w:tr>
      <w:tr w:rsidR="009D3424" w14:paraId="1602BEED" w14:textId="77777777" w:rsidTr="008D1313">
        <w:trPr>
          <w:trHeight w:val="353"/>
        </w:trPr>
        <w:tc>
          <w:tcPr>
            <w:tcW w:w="3544" w:type="dxa"/>
            <w:tcBorders>
              <w:top w:val="single" w:sz="4" w:space="0" w:color="000000"/>
              <w:left w:val="single" w:sz="4" w:space="0" w:color="000000"/>
              <w:bottom w:val="single" w:sz="4" w:space="0" w:color="000000"/>
              <w:right w:val="single" w:sz="4" w:space="0" w:color="000000"/>
            </w:tcBorders>
          </w:tcPr>
          <w:p w14:paraId="4AC689D3" w14:textId="4B718CF6" w:rsidR="009D3424" w:rsidRDefault="000F6DC7" w:rsidP="004D4831">
            <w:pPr>
              <w:spacing w:after="0" w:line="259" w:lineRule="auto"/>
              <w:ind w:left="2" w:right="0" w:firstLine="0"/>
            </w:pPr>
            <w:r>
              <w:t xml:space="preserve">9. </w:t>
            </w:r>
            <w:r w:rsidR="00AC0635">
              <w:t>Пейнтбол</w:t>
            </w:r>
            <w:r>
              <w:t xml:space="preserve"> </w:t>
            </w:r>
          </w:p>
        </w:tc>
        <w:tc>
          <w:tcPr>
            <w:tcW w:w="2688" w:type="dxa"/>
            <w:tcBorders>
              <w:top w:val="single" w:sz="4" w:space="0" w:color="000000"/>
              <w:left w:val="single" w:sz="4" w:space="0" w:color="000000"/>
              <w:bottom w:val="single" w:sz="4" w:space="0" w:color="000000"/>
              <w:right w:val="single" w:sz="4" w:space="0" w:color="000000"/>
            </w:tcBorders>
          </w:tcPr>
          <w:p w14:paraId="3DA22FB4" w14:textId="0BFC71EB" w:rsidR="009D3424" w:rsidRDefault="00AC0635" w:rsidP="004D4831">
            <w:pPr>
              <w:spacing w:after="0" w:line="259" w:lineRule="auto"/>
              <w:ind w:left="2" w:right="0" w:firstLine="0"/>
            </w:pPr>
            <w:r>
              <w:t>21 июня</w:t>
            </w:r>
            <w:r w:rsidR="000F6DC7">
              <w:t xml:space="preserve"> 202</w:t>
            </w:r>
            <w:r>
              <w:t>5</w:t>
            </w:r>
            <w:r w:rsidR="000F6DC7">
              <w:t xml:space="preserve"> г. </w:t>
            </w:r>
          </w:p>
        </w:tc>
        <w:tc>
          <w:tcPr>
            <w:tcW w:w="3373" w:type="dxa"/>
            <w:tcBorders>
              <w:top w:val="single" w:sz="4" w:space="0" w:color="000000"/>
              <w:left w:val="single" w:sz="4" w:space="0" w:color="000000"/>
              <w:bottom w:val="single" w:sz="4" w:space="0" w:color="000000"/>
              <w:right w:val="single" w:sz="4" w:space="0" w:color="000000"/>
            </w:tcBorders>
          </w:tcPr>
          <w:p w14:paraId="120CF43F" w14:textId="2F4E6E8D" w:rsidR="009D3424" w:rsidRDefault="00AC0635" w:rsidP="004D4831">
            <w:pPr>
              <w:spacing w:after="0" w:line="259" w:lineRule="auto"/>
              <w:ind w:right="0" w:firstLine="0"/>
            </w:pPr>
            <w:r>
              <w:t>По назначению</w:t>
            </w:r>
            <w:r w:rsidR="000F6DC7">
              <w:t xml:space="preserve"> </w:t>
            </w:r>
          </w:p>
        </w:tc>
      </w:tr>
      <w:tr w:rsidR="009D3424" w14:paraId="7667492F" w14:textId="77777777" w:rsidTr="008D1313">
        <w:trPr>
          <w:trHeight w:val="354"/>
        </w:trPr>
        <w:tc>
          <w:tcPr>
            <w:tcW w:w="3544" w:type="dxa"/>
            <w:tcBorders>
              <w:top w:val="single" w:sz="4" w:space="0" w:color="000000"/>
              <w:left w:val="single" w:sz="4" w:space="0" w:color="000000"/>
              <w:bottom w:val="single" w:sz="4" w:space="0" w:color="000000"/>
              <w:right w:val="single" w:sz="4" w:space="0" w:color="000000"/>
            </w:tcBorders>
          </w:tcPr>
          <w:p w14:paraId="026339C2" w14:textId="54F80192" w:rsidR="009D3424" w:rsidRDefault="000F6DC7" w:rsidP="004D4831">
            <w:pPr>
              <w:spacing w:after="0" w:line="259" w:lineRule="auto"/>
              <w:ind w:left="2" w:right="0" w:firstLine="0"/>
            </w:pPr>
            <w:r>
              <w:t>10.</w:t>
            </w:r>
            <w:r w:rsidR="00AC0635">
              <w:t>Кросс</w:t>
            </w:r>
            <w:r>
              <w:t xml:space="preserve"> </w:t>
            </w:r>
          </w:p>
        </w:tc>
        <w:tc>
          <w:tcPr>
            <w:tcW w:w="2688" w:type="dxa"/>
            <w:tcBorders>
              <w:top w:val="single" w:sz="4" w:space="0" w:color="000000"/>
              <w:left w:val="single" w:sz="4" w:space="0" w:color="000000"/>
              <w:bottom w:val="single" w:sz="4" w:space="0" w:color="000000"/>
              <w:right w:val="single" w:sz="4" w:space="0" w:color="000000"/>
            </w:tcBorders>
          </w:tcPr>
          <w:p w14:paraId="33AB68AC" w14:textId="1A328485" w:rsidR="009D3424" w:rsidRDefault="001851DD" w:rsidP="004D4831">
            <w:pPr>
              <w:spacing w:after="0" w:line="259" w:lineRule="auto"/>
              <w:ind w:left="2" w:right="0" w:firstLine="0"/>
            </w:pPr>
            <w:r>
              <w:t>20</w:t>
            </w:r>
            <w:r w:rsidR="000F6DC7">
              <w:t xml:space="preserve"> </w:t>
            </w:r>
            <w:r w:rsidR="00AC0635">
              <w:t>сентября</w:t>
            </w:r>
            <w:r w:rsidR="000F6DC7">
              <w:t xml:space="preserve"> 202</w:t>
            </w:r>
            <w:r w:rsidR="00AC0635">
              <w:t>5</w:t>
            </w:r>
            <w:r w:rsidR="000F6DC7">
              <w:t xml:space="preserve"> г. </w:t>
            </w:r>
          </w:p>
        </w:tc>
        <w:tc>
          <w:tcPr>
            <w:tcW w:w="3373" w:type="dxa"/>
            <w:tcBorders>
              <w:top w:val="single" w:sz="4" w:space="0" w:color="000000"/>
              <w:left w:val="single" w:sz="4" w:space="0" w:color="000000"/>
              <w:bottom w:val="single" w:sz="4" w:space="0" w:color="000000"/>
              <w:right w:val="single" w:sz="4" w:space="0" w:color="000000"/>
            </w:tcBorders>
          </w:tcPr>
          <w:p w14:paraId="662D6422" w14:textId="5DC5FA6E" w:rsidR="009D3424" w:rsidRPr="00896EE2" w:rsidRDefault="00AC0635" w:rsidP="004D4831">
            <w:pPr>
              <w:spacing w:after="0" w:line="259" w:lineRule="auto"/>
              <w:ind w:left="1" w:right="0" w:firstLine="0"/>
            </w:pPr>
            <w:r>
              <w:t>По назначению</w:t>
            </w:r>
          </w:p>
        </w:tc>
      </w:tr>
      <w:tr w:rsidR="009D3424" w14:paraId="3433AE1D" w14:textId="77777777" w:rsidTr="008D1313">
        <w:trPr>
          <w:trHeight w:val="354"/>
        </w:trPr>
        <w:tc>
          <w:tcPr>
            <w:tcW w:w="3544" w:type="dxa"/>
            <w:tcBorders>
              <w:top w:val="single" w:sz="4" w:space="0" w:color="000000"/>
              <w:left w:val="single" w:sz="4" w:space="0" w:color="000000"/>
              <w:bottom w:val="single" w:sz="4" w:space="0" w:color="000000"/>
              <w:right w:val="single" w:sz="4" w:space="0" w:color="000000"/>
            </w:tcBorders>
          </w:tcPr>
          <w:p w14:paraId="736F924C" w14:textId="26C77F9B" w:rsidR="009D3424" w:rsidRDefault="000F6DC7" w:rsidP="004D4831">
            <w:pPr>
              <w:spacing w:after="0" w:line="259" w:lineRule="auto"/>
              <w:ind w:left="2" w:right="0" w:firstLine="0"/>
            </w:pPr>
            <w:r>
              <w:t xml:space="preserve">11. </w:t>
            </w:r>
            <w:r w:rsidR="00AC0635">
              <w:t>Гиревой спорт</w:t>
            </w:r>
            <w:r>
              <w:t xml:space="preserve"> </w:t>
            </w:r>
          </w:p>
        </w:tc>
        <w:tc>
          <w:tcPr>
            <w:tcW w:w="2688" w:type="dxa"/>
            <w:tcBorders>
              <w:top w:val="single" w:sz="4" w:space="0" w:color="000000"/>
              <w:left w:val="single" w:sz="4" w:space="0" w:color="000000"/>
              <w:bottom w:val="single" w:sz="4" w:space="0" w:color="000000"/>
              <w:right w:val="single" w:sz="4" w:space="0" w:color="000000"/>
            </w:tcBorders>
          </w:tcPr>
          <w:p w14:paraId="1A4C6220" w14:textId="5093E0D3" w:rsidR="009D3424" w:rsidRDefault="00AC0635" w:rsidP="004D4831">
            <w:pPr>
              <w:spacing w:after="0" w:line="259" w:lineRule="auto"/>
              <w:ind w:left="2" w:right="0" w:firstLine="0"/>
            </w:pPr>
            <w:r>
              <w:t xml:space="preserve">4 октября </w:t>
            </w:r>
            <w:r w:rsidR="000F6DC7">
              <w:t>20</w:t>
            </w:r>
            <w:r w:rsidR="001851DD">
              <w:t>2</w:t>
            </w:r>
            <w:r>
              <w:t>5</w:t>
            </w:r>
            <w:r w:rsidR="000F6DC7">
              <w:t xml:space="preserve"> г. </w:t>
            </w:r>
          </w:p>
        </w:tc>
        <w:tc>
          <w:tcPr>
            <w:tcW w:w="3373" w:type="dxa"/>
            <w:tcBorders>
              <w:top w:val="single" w:sz="4" w:space="0" w:color="000000"/>
              <w:left w:val="single" w:sz="4" w:space="0" w:color="000000"/>
              <w:bottom w:val="single" w:sz="4" w:space="0" w:color="000000"/>
              <w:right w:val="single" w:sz="4" w:space="0" w:color="000000"/>
            </w:tcBorders>
          </w:tcPr>
          <w:p w14:paraId="7F5D2A7B" w14:textId="77777777" w:rsidR="009D3424" w:rsidRDefault="000F6DC7" w:rsidP="004D4831">
            <w:pPr>
              <w:spacing w:after="0" w:line="259" w:lineRule="auto"/>
              <w:ind w:left="2" w:right="0" w:firstLine="0"/>
            </w:pPr>
            <w:r>
              <w:t xml:space="preserve">п. Малаховка, МГАФК </w:t>
            </w:r>
          </w:p>
        </w:tc>
      </w:tr>
      <w:tr w:rsidR="009D3424" w14:paraId="1AE44E3B" w14:textId="77777777" w:rsidTr="008D1313">
        <w:trPr>
          <w:trHeight w:val="698"/>
        </w:trPr>
        <w:tc>
          <w:tcPr>
            <w:tcW w:w="3544" w:type="dxa"/>
            <w:tcBorders>
              <w:top w:val="single" w:sz="4" w:space="0" w:color="000000"/>
              <w:left w:val="single" w:sz="4" w:space="0" w:color="000000"/>
              <w:bottom w:val="single" w:sz="4" w:space="0" w:color="000000"/>
              <w:right w:val="single" w:sz="4" w:space="0" w:color="000000"/>
            </w:tcBorders>
          </w:tcPr>
          <w:p w14:paraId="743777E3" w14:textId="50A9550B" w:rsidR="009D3424" w:rsidRDefault="000F6DC7" w:rsidP="004D4831">
            <w:pPr>
              <w:spacing w:after="17" w:line="259" w:lineRule="auto"/>
              <w:ind w:left="2" w:right="0" w:firstLine="0"/>
            </w:pPr>
            <w:r>
              <w:t xml:space="preserve">12. </w:t>
            </w:r>
            <w:r w:rsidR="00AC0635">
              <w:t>Перетягивание каната</w:t>
            </w:r>
          </w:p>
        </w:tc>
        <w:tc>
          <w:tcPr>
            <w:tcW w:w="2688" w:type="dxa"/>
            <w:tcBorders>
              <w:top w:val="single" w:sz="4" w:space="0" w:color="000000"/>
              <w:left w:val="single" w:sz="4" w:space="0" w:color="000000"/>
              <w:bottom w:val="single" w:sz="4" w:space="0" w:color="000000"/>
              <w:right w:val="single" w:sz="4" w:space="0" w:color="000000"/>
            </w:tcBorders>
            <w:vAlign w:val="center"/>
          </w:tcPr>
          <w:p w14:paraId="0EFF4451" w14:textId="22E9229C" w:rsidR="009D3424" w:rsidRDefault="00AC0635" w:rsidP="004D4831">
            <w:pPr>
              <w:spacing w:after="0" w:line="259" w:lineRule="auto"/>
              <w:ind w:right="0" w:firstLine="0"/>
            </w:pPr>
            <w:r>
              <w:t xml:space="preserve">4 октября </w:t>
            </w:r>
            <w:r w:rsidR="000F6DC7">
              <w:t>202</w:t>
            </w:r>
            <w:r>
              <w:t>5</w:t>
            </w:r>
            <w:r w:rsidR="000F6DC7">
              <w:t xml:space="preserve"> г. </w:t>
            </w:r>
          </w:p>
        </w:tc>
        <w:tc>
          <w:tcPr>
            <w:tcW w:w="3373" w:type="dxa"/>
            <w:tcBorders>
              <w:top w:val="single" w:sz="4" w:space="0" w:color="000000"/>
              <w:left w:val="single" w:sz="4" w:space="0" w:color="000000"/>
              <w:bottom w:val="single" w:sz="4" w:space="0" w:color="000000"/>
              <w:right w:val="single" w:sz="4" w:space="0" w:color="000000"/>
            </w:tcBorders>
            <w:vAlign w:val="center"/>
          </w:tcPr>
          <w:p w14:paraId="71EC8CD9" w14:textId="0B8FA30B" w:rsidR="009D3424" w:rsidRDefault="00AC0635" w:rsidP="004D4831">
            <w:pPr>
              <w:spacing w:after="0" w:line="259" w:lineRule="auto"/>
              <w:ind w:right="0" w:firstLine="0"/>
            </w:pPr>
            <w:r>
              <w:t xml:space="preserve">п. Малаховка, МГАФК  </w:t>
            </w:r>
          </w:p>
        </w:tc>
      </w:tr>
      <w:tr w:rsidR="009D3424" w14:paraId="3AE6E3E6" w14:textId="77777777" w:rsidTr="008D1313">
        <w:trPr>
          <w:trHeight w:val="697"/>
        </w:trPr>
        <w:tc>
          <w:tcPr>
            <w:tcW w:w="3544" w:type="dxa"/>
            <w:tcBorders>
              <w:top w:val="single" w:sz="4" w:space="0" w:color="000000"/>
              <w:left w:val="single" w:sz="4" w:space="0" w:color="000000"/>
              <w:bottom w:val="single" w:sz="4" w:space="0" w:color="000000"/>
              <w:right w:val="single" w:sz="4" w:space="0" w:color="000000"/>
            </w:tcBorders>
          </w:tcPr>
          <w:p w14:paraId="0F14B588" w14:textId="77777777" w:rsidR="00AC0635" w:rsidRDefault="000F6DC7" w:rsidP="004D4831">
            <w:pPr>
              <w:spacing w:after="19" w:line="259" w:lineRule="auto"/>
              <w:ind w:left="1" w:right="0" w:firstLine="0"/>
            </w:pPr>
            <w:r>
              <w:lastRenderedPageBreak/>
              <w:t xml:space="preserve">13. </w:t>
            </w:r>
            <w:r w:rsidR="00AC0635">
              <w:t xml:space="preserve">Соревнование </w:t>
            </w:r>
          </w:p>
          <w:p w14:paraId="02758F63" w14:textId="096D4388" w:rsidR="009D3424" w:rsidRDefault="00AC0635" w:rsidP="004D4831">
            <w:pPr>
              <w:spacing w:after="17" w:line="259" w:lineRule="auto"/>
              <w:ind w:left="2" w:right="0" w:firstLine="0"/>
            </w:pPr>
            <w:r>
              <w:t>«спортивных семей»</w:t>
            </w:r>
          </w:p>
        </w:tc>
        <w:tc>
          <w:tcPr>
            <w:tcW w:w="2688" w:type="dxa"/>
            <w:tcBorders>
              <w:top w:val="single" w:sz="4" w:space="0" w:color="000000"/>
              <w:left w:val="single" w:sz="4" w:space="0" w:color="000000"/>
              <w:bottom w:val="single" w:sz="4" w:space="0" w:color="000000"/>
              <w:right w:val="single" w:sz="4" w:space="0" w:color="000000"/>
            </w:tcBorders>
            <w:vAlign w:val="center"/>
          </w:tcPr>
          <w:p w14:paraId="730A85E1" w14:textId="172C2C28" w:rsidR="009D3424" w:rsidRDefault="00AC0635" w:rsidP="004D4831">
            <w:pPr>
              <w:spacing w:after="0" w:line="259" w:lineRule="auto"/>
              <w:ind w:left="2" w:right="0" w:firstLine="0"/>
            </w:pPr>
            <w:r>
              <w:t>4 октября</w:t>
            </w:r>
            <w:r w:rsidR="000F6DC7">
              <w:t xml:space="preserve"> 202</w:t>
            </w:r>
            <w:r>
              <w:t>5</w:t>
            </w:r>
            <w:r w:rsidR="000F6DC7">
              <w:t xml:space="preserve"> г. </w:t>
            </w:r>
          </w:p>
        </w:tc>
        <w:tc>
          <w:tcPr>
            <w:tcW w:w="3373" w:type="dxa"/>
            <w:tcBorders>
              <w:top w:val="single" w:sz="4" w:space="0" w:color="000000"/>
              <w:left w:val="single" w:sz="4" w:space="0" w:color="000000"/>
              <w:bottom w:val="single" w:sz="4" w:space="0" w:color="000000"/>
              <w:right w:val="single" w:sz="4" w:space="0" w:color="000000"/>
            </w:tcBorders>
            <w:vAlign w:val="center"/>
          </w:tcPr>
          <w:p w14:paraId="75BEFC6D" w14:textId="4E0DB398" w:rsidR="009D3424" w:rsidRDefault="00AC0635" w:rsidP="004D4831">
            <w:pPr>
              <w:spacing w:after="0" w:line="259" w:lineRule="auto"/>
              <w:ind w:left="1" w:right="0" w:firstLine="0"/>
            </w:pPr>
            <w:r>
              <w:t xml:space="preserve">п. Малаховка, МГАФК  </w:t>
            </w:r>
          </w:p>
        </w:tc>
      </w:tr>
      <w:tr w:rsidR="009D3424" w14:paraId="30B00099" w14:textId="77777777" w:rsidTr="008D1313">
        <w:trPr>
          <w:trHeight w:val="354"/>
        </w:trPr>
        <w:tc>
          <w:tcPr>
            <w:tcW w:w="3544" w:type="dxa"/>
            <w:tcBorders>
              <w:top w:val="single" w:sz="4" w:space="0" w:color="000000"/>
              <w:left w:val="single" w:sz="4" w:space="0" w:color="000000"/>
              <w:bottom w:val="single" w:sz="4" w:space="0" w:color="000000"/>
              <w:right w:val="single" w:sz="4" w:space="0" w:color="000000"/>
            </w:tcBorders>
          </w:tcPr>
          <w:p w14:paraId="46C1C399" w14:textId="436C9685" w:rsidR="009D3424" w:rsidRPr="00CF7B94" w:rsidRDefault="000F6DC7" w:rsidP="004D4831">
            <w:pPr>
              <w:spacing w:after="0" w:line="259" w:lineRule="auto"/>
              <w:ind w:left="2" w:right="0" w:firstLine="0"/>
              <w:rPr>
                <w:lang w:val="en-US"/>
              </w:rPr>
            </w:pPr>
            <w:r>
              <w:t xml:space="preserve">14. </w:t>
            </w:r>
            <w:r w:rsidR="00AC0635">
              <w:t>Волейбол жен.</w:t>
            </w:r>
            <w:r w:rsidR="00CF7B94">
              <w:t xml:space="preserve"> (1 и 2 гр.)</w:t>
            </w:r>
          </w:p>
        </w:tc>
        <w:tc>
          <w:tcPr>
            <w:tcW w:w="2688" w:type="dxa"/>
            <w:tcBorders>
              <w:top w:val="single" w:sz="4" w:space="0" w:color="000000"/>
              <w:left w:val="single" w:sz="4" w:space="0" w:color="000000"/>
              <w:bottom w:val="single" w:sz="4" w:space="0" w:color="000000"/>
              <w:right w:val="single" w:sz="4" w:space="0" w:color="000000"/>
            </w:tcBorders>
          </w:tcPr>
          <w:p w14:paraId="1279A4A5" w14:textId="23C4DBE0" w:rsidR="009D3424" w:rsidRDefault="00AC0635" w:rsidP="004D4831">
            <w:pPr>
              <w:spacing w:after="0" w:line="259" w:lineRule="auto"/>
              <w:ind w:left="3" w:right="0" w:firstLine="0"/>
            </w:pPr>
            <w:r>
              <w:t>18 октября 2025 г.</w:t>
            </w:r>
          </w:p>
        </w:tc>
        <w:tc>
          <w:tcPr>
            <w:tcW w:w="3373" w:type="dxa"/>
            <w:tcBorders>
              <w:top w:val="single" w:sz="4" w:space="0" w:color="000000"/>
              <w:left w:val="single" w:sz="4" w:space="0" w:color="000000"/>
              <w:bottom w:val="single" w:sz="4" w:space="0" w:color="000000"/>
              <w:right w:val="single" w:sz="4" w:space="0" w:color="000000"/>
            </w:tcBorders>
          </w:tcPr>
          <w:p w14:paraId="5FADFC2C" w14:textId="416C30B4" w:rsidR="009D3424" w:rsidRDefault="00BF46B5" w:rsidP="004D4831">
            <w:pPr>
              <w:spacing w:after="0" w:line="259" w:lineRule="auto"/>
              <w:ind w:left="3" w:right="0" w:firstLine="0"/>
            </w:pPr>
            <w:r>
              <w:t>По назн</w:t>
            </w:r>
            <w:r w:rsidR="00D750F3">
              <w:t>а</w:t>
            </w:r>
            <w:r>
              <w:t>чению</w:t>
            </w:r>
          </w:p>
        </w:tc>
      </w:tr>
      <w:tr w:rsidR="009D3424" w14:paraId="10474D6F" w14:textId="77777777" w:rsidTr="008D1313">
        <w:trPr>
          <w:trHeight w:val="354"/>
        </w:trPr>
        <w:tc>
          <w:tcPr>
            <w:tcW w:w="3544" w:type="dxa"/>
            <w:tcBorders>
              <w:top w:val="single" w:sz="4" w:space="0" w:color="000000"/>
              <w:left w:val="single" w:sz="4" w:space="0" w:color="000000"/>
              <w:bottom w:val="single" w:sz="4" w:space="0" w:color="000000"/>
              <w:right w:val="single" w:sz="4" w:space="0" w:color="000000"/>
            </w:tcBorders>
          </w:tcPr>
          <w:p w14:paraId="6B13B489" w14:textId="6F116167" w:rsidR="009D3424" w:rsidRDefault="000F6DC7" w:rsidP="004D4831">
            <w:pPr>
              <w:spacing w:after="0" w:line="259" w:lineRule="auto"/>
              <w:ind w:left="2" w:right="0" w:firstLine="0"/>
            </w:pPr>
            <w:r>
              <w:t xml:space="preserve">15. </w:t>
            </w:r>
            <w:r w:rsidR="00AC0635">
              <w:t>Волейбол муж.</w:t>
            </w:r>
            <w:r>
              <w:t xml:space="preserve"> </w:t>
            </w:r>
            <w:r w:rsidR="00CF7B94">
              <w:t>(1 и 2 гр.)</w:t>
            </w:r>
          </w:p>
        </w:tc>
        <w:tc>
          <w:tcPr>
            <w:tcW w:w="2688" w:type="dxa"/>
            <w:tcBorders>
              <w:top w:val="single" w:sz="4" w:space="0" w:color="000000"/>
              <w:left w:val="single" w:sz="4" w:space="0" w:color="000000"/>
              <w:bottom w:val="single" w:sz="4" w:space="0" w:color="000000"/>
              <w:right w:val="single" w:sz="4" w:space="0" w:color="000000"/>
            </w:tcBorders>
          </w:tcPr>
          <w:p w14:paraId="6E01EC7E" w14:textId="30DD3F2E" w:rsidR="009D3424" w:rsidRDefault="00AC0635" w:rsidP="004D4831">
            <w:pPr>
              <w:spacing w:after="0" w:line="259" w:lineRule="auto"/>
              <w:ind w:right="0" w:firstLine="0"/>
            </w:pPr>
            <w:r>
              <w:t>8 ноября 2025 г</w:t>
            </w:r>
            <w:r w:rsidR="000F6DC7">
              <w:t xml:space="preserve">. </w:t>
            </w:r>
          </w:p>
        </w:tc>
        <w:tc>
          <w:tcPr>
            <w:tcW w:w="3373" w:type="dxa"/>
            <w:tcBorders>
              <w:top w:val="single" w:sz="4" w:space="0" w:color="000000"/>
              <w:left w:val="single" w:sz="4" w:space="0" w:color="000000"/>
              <w:bottom w:val="single" w:sz="4" w:space="0" w:color="000000"/>
              <w:right w:val="single" w:sz="4" w:space="0" w:color="000000"/>
            </w:tcBorders>
          </w:tcPr>
          <w:p w14:paraId="5ADAA05F" w14:textId="7B7EF970" w:rsidR="009D3424" w:rsidRDefault="00AC0635" w:rsidP="004D4831">
            <w:pPr>
              <w:spacing w:after="0" w:line="259" w:lineRule="auto"/>
              <w:ind w:left="1" w:right="0" w:firstLine="0"/>
            </w:pPr>
            <w:r>
              <w:t>По назначению</w:t>
            </w:r>
          </w:p>
        </w:tc>
      </w:tr>
    </w:tbl>
    <w:p w14:paraId="07A37973" w14:textId="77777777" w:rsidR="009D3424" w:rsidRDefault="000F6DC7" w:rsidP="004D4831">
      <w:pPr>
        <w:spacing w:after="0" w:line="259" w:lineRule="auto"/>
        <w:ind w:right="0" w:firstLine="0"/>
      </w:pPr>
      <w:r>
        <w:t xml:space="preserve"> </w:t>
      </w:r>
    </w:p>
    <w:p w14:paraId="2576E288" w14:textId="77777777" w:rsidR="009D3424" w:rsidRDefault="000F6DC7" w:rsidP="004D4831">
      <w:pPr>
        <w:numPr>
          <w:ilvl w:val="1"/>
          <w:numId w:val="6"/>
        </w:numPr>
        <w:ind w:left="0" w:right="0" w:firstLine="0"/>
      </w:pPr>
      <w:r>
        <w:t xml:space="preserve">Соревнования проводятся в соответствии с действующими правилами видов спорта, утвержденными Министерством спорта Российской Федерации, а также настоящим Положением. </w:t>
      </w:r>
    </w:p>
    <w:p w14:paraId="5CDD4642" w14:textId="369F3A85" w:rsidR="009D3424" w:rsidRDefault="008D1313" w:rsidP="004D4831">
      <w:pPr>
        <w:ind w:right="0" w:firstLine="0"/>
      </w:pPr>
      <w:r w:rsidRPr="008D1313">
        <w:rPr>
          <w:bCs/>
        </w:rPr>
        <w:t>5.3.</w:t>
      </w:r>
      <w:r>
        <w:rPr>
          <w:b/>
        </w:rPr>
        <w:t xml:space="preserve"> </w:t>
      </w:r>
      <w:r w:rsidR="007347DE">
        <w:rPr>
          <w:b/>
        </w:rPr>
        <w:t>Интеллектуальный</w:t>
      </w:r>
      <w:r>
        <w:rPr>
          <w:b/>
        </w:rPr>
        <w:t xml:space="preserve"> триатлон</w:t>
      </w:r>
      <w:r w:rsidR="000F6DC7">
        <w:t xml:space="preserve"> (г. Люберцы, ДС «Триумф» ул. Смирновская, д. 4) </w:t>
      </w:r>
    </w:p>
    <w:p w14:paraId="7E55A2F7" w14:textId="443B1D29" w:rsidR="008D1313" w:rsidRDefault="000F6DC7" w:rsidP="004D4831">
      <w:pPr>
        <w:ind w:left="-15" w:right="0" w:firstLine="0"/>
      </w:pPr>
      <w:r>
        <w:t>Состав команды:</w:t>
      </w:r>
      <w:r w:rsidR="008D1313">
        <w:t xml:space="preserve"> 4</w:t>
      </w:r>
      <w:r>
        <w:t xml:space="preserve"> человек</w:t>
      </w:r>
      <w:r w:rsidR="008D1313">
        <w:t>а (2 муж., и 2 жен.)</w:t>
      </w:r>
      <w:r>
        <w:t>.</w:t>
      </w:r>
      <w:r w:rsidR="008D1313">
        <w:t xml:space="preserve"> </w:t>
      </w:r>
    </w:p>
    <w:p w14:paraId="2C356610" w14:textId="63015F04" w:rsidR="002A61F7" w:rsidRDefault="000F6DC7" w:rsidP="004D4831">
      <w:pPr>
        <w:ind w:left="-15" w:right="0" w:firstLine="0"/>
      </w:pPr>
      <w:r>
        <w:t>Играют:</w:t>
      </w:r>
      <w:r w:rsidR="008D1313">
        <w:t xml:space="preserve"> шахматы – 1 чел.</w:t>
      </w:r>
      <w:r>
        <w:t>,</w:t>
      </w:r>
      <w:r w:rsidR="008D1313">
        <w:t xml:space="preserve"> шашки – 1 чел., дартс – 2 чел.</w:t>
      </w:r>
    </w:p>
    <w:p w14:paraId="46A70A00" w14:textId="6B9E96A0" w:rsidR="002A61F7" w:rsidRPr="002A61F7" w:rsidRDefault="002A61F7" w:rsidP="004D4831">
      <w:pPr>
        <w:ind w:left="-15" w:right="0" w:firstLine="0"/>
        <w:rPr>
          <w:b/>
          <w:bCs/>
        </w:rPr>
      </w:pPr>
      <w:r w:rsidRPr="002A61F7">
        <w:rPr>
          <w:b/>
          <w:bCs/>
        </w:rPr>
        <w:t>- Шахматы играется партия 10 минут</w:t>
      </w:r>
    </w:p>
    <w:p w14:paraId="0445A0A4" w14:textId="6DCFDAEB" w:rsidR="002A61F7" w:rsidRPr="002A61F7" w:rsidRDefault="002A61F7" w:rsidP="004D4831">
      <w:pPr>
        <w:ind w:left="-15" w:right="0" w:firstLine="0"/>
        <w:rPr>
          <w:b/>
          <w:bCs/>
        </w:rPr>
      </w:pPr>
      <w:r w:rsidRPr="002A61F7">
        <w:rPr>
          <w:b/>
          <w:bCs/>
        </w:rPr>
        <w:t>- Шашки играется партия до 10 минут</w:t>
      </w:r>
    </w:p>
    <w:p w14:paraId="2E33DC97" w14:textId="5795AD13" w:rsidR="002A61F7" w:rsidRPr="002A61F7" w:rsidRDefault="002A61F7" w:rsidP="004D4831">
      <w:pPr>
        <w:ind w:left="-15" w:right="0" w:firstLine="0"/>
        <w:rPr>
          <w:b/>
          <w:bCs/>
        </w:rPr>
      </w:pPr>
      <w:r w:rsidRPr="002A61F7">
        <w:rPr>
          <w:b/>
          <w:bCs/>
        </w:rPr>
        <w:t>- Дартс – оба участника команды совершают по 5 бросков в мишень, затем их результат</w:t>
      </w:r>
      <w:r w:rsidR="00D325A8">
        <w:rPr>
          <w:b/>
          <w:bCs/>
        </w:rPr>
        <w:t>ы</w:t>
      </w:r>
      <w:r w:rsidRPr="002A61F7">
        <w:rPr>
          <w:b/>
          <w:bCs/>
        </w:rPr>
        <w:t xml:space="preserve"> суммируются. </w:t>
      </w:r>
    </w:p>
    <w:p w14:paraId="5EEF140F" w14:textId="65B29288" w:rsidR="007347DE" w:rsidRDefault="007347DE" w:rsidP="004D4831">
      <w:pPr>
        <w:ind w:right="0" w:firstLine="0"/>
      </w:pPr>
      <w:r>
        <w:t>Распределение участников по видам программы произвольное (не зависимо от пола), без возможности замены после начала соревнований.</w:t>
      </w:r>
    </w:p>
    <w:p w14:paraId="0EAC6910" w14:textId="72D275B7" w:rsidR="002A61F7" w:rsidRDefault="002A61F7" w:rsidP="004D4831">
      <w:pPr>
        <w:ind w:left="-15" w:right="0" w:firstLine="723"/>
      </w:pPr>
      <w:r w:rsidRPr="002A61F7">
        <w:rPr>
          <w:b/>
          <w:bCs/>
        </w:rPr>
        <w:t>Определение команды победителя:</w:t>
      </w:r>
      <w:r>
        <w:t xml:space="preserve"> за победу в каждом из видов соревнования команде присваивается 1 очко</w:t>
      </w:r>
      <w:r w:rsidR="00982178">
        <w:t xml:space="preserve"> (при ничейном результате</w:t>
      </w:r>
      <w:r w:rsidR="00D325A8">
        <w:t xml:space="preserve"> в </w:t>
      </w:r>
      <w:proofErr w:type="gramStart"/>
      <w:r w:rsidR="00D325A8">
        <w:t>каком то</w:t>
      </w:r>
      <w:proofErr w:type="gramEnd"/>
      <w:r w:rsidR="00D325A8">
        <w:t xml:space="preserve"> из видов программы</w:t>
      </w:r>
      <w:r w:rsidR="00982178">
        <w:t xml:space="preserve"> присваивается 0,5 очка)</w:t>
      </w:r>
      <w:r>
        <w:t>, по сумме очков в отдельно взятой встрече выявляется победитель</w:t>
      </w:r>
      <w:r w:rsidR="00982178">
        <w:t>.</w:t>
      </w:r>
    </w:p>
    <w:p w14:paraId="34677547" w14:textId="77777777" w:rsidR="009D3424" w:rsidRDefault="000F6DC7" w:rsidP="004D4831">
      <w:pPr>
        <w:ind w:right="0" w:firstLine="0"/>
      </w:pPr>
      <w:r>
        <w:t xml:space="preserve">Проводится два турнира для I и II группы соответственно. </w:t>
      </w:r>
    </w:p>
    <w:p w14:paraId="000AFE56" w14:textId="6CE08CE2" w:rsidR="009D3424" w:rsidRDefault="000F6DC7" w:rsidP="004D4831">
      <w:pPr>
        <w:ind w:left="-15" w:right="0" w:firstLine="0"/>
      </w:pPr>
      <w:r>
        <w:t>Областные организации профсоюзов I группы могут выставить не более 3</w:t>
      </w:r>
      <w:r w:rsidR="007347DE">
        <w:t>-</w:t>
      </w:r>
      <w:r>
        <w:t>х команд; Областные организации профсоюзов II группы могут выставить не более 2</w:t>
      </w:r>
      <w:r w:rsidR="007347DE">
        <w:t>-</w:t>
      </w:r>
      <w:r>
        <w:t xml:space="preserve">х команд. </w:t>
      </w:r>
    </w:p>
    <w:p w14:paraId="68386C81" w14:textId="763A2A1F" w:rsidR="009D3424" w:rsidRDefault="000F6DC7" w:rsidP="004D4831">
      <w:pPr>
        <w:ind w:right="0" w:firstLine="0"/>
      </w:pPr>
      <w:r>
        <w:t xml:space="preserve">5.4. </w:t>
      </w:r>
      <w:r>
        <w:rPr>
          <w:b/>
        </w:rPr>
        <w:t>Армрестлинг</w:t>
      </w:r>
      <w:r>
        <w:t xml:space="preserve"> (</w:t>
      </w:r>
      <w:r w:rsidR="007347DE">
        <w:t>г. Коломна, КЦ «Коломна»</w:t>
      </w:r>
      <w:r>
        <w:t xml:space="preserve">) </w:t>
      </w:r>
    </w:p>
    <w:p w14:paraId="57A79197" w14:textId="44045B11" w:rsidR="009D3424" w:rsidRDefault="000F6DC7" w:rsidP="004D4831">
      <w:pPr>
        <w:ind w:right="0" w:firstLine="0"/>
      </w:pPr>
      <w:r>
        <w:t>Состав команды – до 1</w:t>
      </w:r>
      <w:r w:rsidR="004604C1">
        <w:t>2</w:t>
      </w:r>
      <w:r>
        <w:t xml:space="preserve"> спортсменов, 1 тренер, 1 представитель, общее количество участников – 1</w:t>
      </w:r>
      <w:r w:rsidR="004604C1">
        <w:t>4</w:t>
      </w:r>
      <w:r>
        <w:t xml:space="preserve"> человек. Зачет по 8 лучшим результатам (6 мужских + 2 женских). Правая рука. </w:t>
      </w:r>
    </w:p>
    <w:p w14:paraId="528929F1" w14:textId="77777777" w:rsidR="009D3424" w:rsidRDefault="000F6DC7" w:rsidP="004D4831">
      <w:pPr>
        <w:ind w:right="0" w:firstLine="0"/>
      </w:pPr>
      <w:r>
        <w:t xml:space="preserve">Весовые категории: </w:t>
      </w:r>
    </w:p>
    <w:p w14:paraId="74D32F99" w14:textId="367699F2" w:rsidR="00180ABB" w:rsidRDefault="000F6DC7" w:rsidP="004D4831">
      <w:pPr>
        <w:ind w:right="3733" w:firstLine="0"/>
        <w:rPr>
          <w:b/>
        </w:rPr>
      </w:pPr>
      <w:r>
        <w:rPr>
          <w:b/>
        </w:rPr>
        <w:t>-</w:t>
      </w:r>
      <w:r>
        <w:t xml:space="preserve"> муж.: 60, 70, 80, 90, 100 и св. 100; </w:t>
      </w:r>
    </w:p>
    <w:p w14:paraId="731AE574" w14:textId="64D5FAB7" w:rsidR="009D3424" w:rsidRDefault="00180ABB" w:rsidP="004D4831">
      <w:pPr>
        <w:ind w:right="3733" w:firstLine="0"/>
      </w:pPr>
      <w:r>
        <w:rPr>
          <w:b/>
        </w:rPr>
        <w:t>-</w:t>
      </w:r>
      <w:r w:rsidR="000F6DC7">
        <w:t xml:space="preserve"> жен.: 50, 55, 60, 65, 70 и св. 70. </w:t>
      </w:r>
    </w:p>
    <w:p w14:paraId="69E18A59" w14:textId="77777777" w:rsidR="009D3424" w:rsidRDefault="000F6DC7" w:rsidP="004D4831">
      <w:pPr>
        <w:ind w:right="0" w:firstLine="708"/>
      </w:pPr>
      <w:r>
        <w:t xml:space="preserve">Соревнования проводятся по правилам, утвержденным Российской ассоциацией армрестлинга. </w:t>
      </w:r>
    </w:p>
    <w:p w14:paraId="0C85783D" w14:textId="77777777" w:rsidR="009D3424" w:rsidRDefault="000F6DC7" w:rsidP="004D4831">
      <w:pPr>
        <w:ind w:right="0" w:firstLine="0"/>
      </w:pPr>
      <w:r>
        <w:t xml:space="preserve">Взвешивание производится на мандатной комиссии. </w:t>
      </w:r>
    </w:p>
    <w:p w14:paraId="3A7B421C" w14:textId="794771D2" w:rsidR="004604C1" w:rsidRDefault="000F6DC7" w:rsidP="004D4831">
      <w:pPr>
        <w:pStyle w:val="a5"/>
        <w:numPr>
          <w:ilvl w:val="1"/>
          <w:numId w:val="24"/>
        </w:numPr>
        <w:ind w:right="0"/>
      </w:pPr>
      <w:r w:rsidRPr="004604C1">
        <w:rPr>
          <w:b/>
        </w:rPr>
        <w:t>Лыжные гонки</w:t>
      </w:r>
      <w:r>
        <w:t xml:space="preserve"> (г. Химки, ул. Мичурина, д. 29, Лыжный стадион) </w:t>
      </w:r>
    </w:p>
    <w:p w14:paraId="776271F5" w14:textId="76266846" w:rsidR="009D3424" w:rsidRDefault="000F6DC7" w:rsidP="004D4831">
      <w:pPr>
        <w:ind w:right="0" w:firstLine="0"/>
      </w:pPr>
      <w:r>
        <w:t xml:space="preserve">Дистанция: мужчины – 10 км, женщины – 5 км. Ход свободный.  </w:t>
      </w:r>
    </w:p>
    <w:p w14:paraId="16BAADE1" w14:textId="77777777" w:rsidR="009D3424" w:rsidRDefault="000F6DC7" w:rsidP="004D4831">
      <w:pPr>
        <w:ind w:left="-15" w:right="0" w:firstLine="0"/>
      </w:pPr>
      <w:r>
        <w:t xml:space="preserve">Состав команды от 1 до 15 спортсменов (независимо от пола и дистанций), 2 тренера, 1 представитель, общее допустимое количество участников одной команды – 18 человек. </w:t>
      </w:r>
    </w:p>
    <w:p w14:paraId="12AD5D8B" w14:textId="52BC3EC2" w:rsidR="009D3424" w:rsidRPr="00865672" w:rsidRDefault="000F6DC7" w:rsidP="004D4831">
      <w:pPr>
        <w:ind w:left="-15" w:right="0" w:firstLine="723"/>
        <w:rPr>
          <w:b/>
          <w:bCs/>
        </w:rPr>
      </w:pPr>
      <w:r>
        <w:lastRenderedPageBreak/>
        <w:t xml:space="preserve">Командное первенство среди трудовых коллективов определяется по наименьшей сумме мест-очков </w:t>
      </w:r>
      <w:r w:rsidR="007347DE">
        <w:t>8</w:t>
      </w:r>
      <w:r>
        <w:t xml:space="preserve"> лучших результатов независимо от пола и дистанций. </w:t>
      </w:r>
      <w:r w:rsidR="00865672">
        <w:rPr>
          <w:b/>
          <w:bCs/>
        </w:rPr>
        <w:t>В возрастной группе 45+ в зачёт идет 1 лучший результат.</w:t>
      </w:r>
    </w:p>
    <w:p w14:paraId="1FEA57F1" w14:textId="77777777" w:rsidR="009D3424" w:rsidRDefault="000F6DC7" w:rsidP="004D4831">
      <w:pPr>
        <w:ind w:left="-15" w:right="0" w:firstLine="0"/>
      </w:pPr>
      <w:r>
        <w:t xml:space="preserve">Областные организации профсоюзов, КФК, не имеющие полного зачета, в итоговом протоколе занимают места за командами, имеющими полный зачет, согласно набранных очков. </w:t>
      </w:r>
    </w:p>
    <w:p w14:paraId="7C3C8619" w14:textId="77777777" w:rsidR="009D3424" w:rsidRDefault="000F6DC7" w:rsidP="004D4831">
      <w:pPr>
        <w:ind w:right="0" w:firstLine="0"/>
      </w:pPr>
      <w:r>
        <w:t xml:space="preserve">5.6. </w:t>
      </w:r>
      <w:r>
        <w:rPr>
          <w:b/>
        </w:rPr>
        <w:t>Волейбол</w:t>
      </w:r>
      <w:r>
        <w:t xml:space="preserve"> (п. Малаховка, ул. Шоссейная, д. 33) </w:t>
      </w:r>
    </w:p>
    <w:p w14:paraId="38F16D36" w14:textId="77777777" w:rsidR="009D3424" w:rsidRDefault="000F6DC7" w:rsidP="004D4831">
      <w:pPr>
        <w:ind w:left="-15" w:right="0" w:firstLine="0"/>
      </w:pPr>
      <w:r>
        <w:t xml:space="preserve">Составы мужской и женской команд: 9 спортсменов, 1 тренер, 1 представитель, общее количество участников 11 человек. Игры проводятся из 3 партий до 15 очков. В партии разница в счете – 2 очка. При выигрыше 2 партий, третья – не проводится. Система проведения соревнований определяется судейской коллегией в день соревнований. Областные организации профсоюзов могут выставить не более 2х коллективов. </w:t>
      </w:r>
    </w:p>
    <w:p w14:paraId="20F77B79" w14:textId="59ECF661" w:rsidR="009D3424" w:rsidRDefault="000F6DC7" w:rsidP="004D4831">
      <w:pPr>
        <w:ind w:right="0" w:firstLine="0"/>
      </w:pPr>
      <w:r>
        <w:t>5.7</w:t>
      </w:r>
      <w:r>
        <w:rPr>
          <w:b/>
        </w:rPr>
        <w:t>. Баскетбол 3х3 (стритбол</w:t>
      </w:r>
      <w:r w:rsidRPr="007347DE">
        <w:rPr>
          <w:b/>
        </w:rPr>
        <w:t xml:space="preserve">) </w:t>
      </w:r>
      <w:r w:rsidR="007347DE" w:rsidRPr="007347DE">
        <w:rPr>
          <w:b/>
        </w:rPr>
        <w:t>(</w:t>
      </w:r>
      <w:r w:rsidRPr="007347DE">
        <w:rPr>
          <w:b/>
        </w:rPr>
        <w:t>муж.</w:t>
      </w:r>
      <w:r w:rsidR="007347DE" w:rsidRPr="007347DE">
        <w:rPr>
          <w:b/>
        </w:rPr>
        <w:t>, и жен.)</w:t>
      </w:r>
      <w:r>
        <w:t xml:space="preserve"> (п. Малаховка, ул. Шоссейная, д. 33) </w:t>
      </w:r>
    </w:p>
    <w:p w14:paraId="5148960A" w14:textId="45C5E73F" w:rsidR="009D3424" w:rsidRDefault="000F6DC7" w:rsidP="004D4831">
      <w:pPr>
        <w:ind w:left="-15" w:right="0" w:firstLine="0"/>
      </w:pPr>
      <w:r>
        <w:t>Состав команды:</w:t>
      </w:r>
      <w:r w:rsidR="007347DE">
        <w:t xml:space="preserve"> 6</w:t>
      </w:r>
      <w:r>
        <w:t xml:space="preserve"> спортсмена,</w:t>
      </w:r>
      <w:r w:rsidR="007347DE">
        <w:t xml:space="preserve"> </w:t>
      </w:r>
      <w:r>
        <w:t>1</w:t>
      </w:r>
      <w:r w:rsidR="007347DE">
        <w:t xml:space="preserve"> </w:t>
      </w:r>
      <w:r>
        <w:t>тренер,</w:t>
      </w:r>
      <w:r w:rsidR="007347DE">
        <w:t xml:space="preserve"> </w:t>
      </w:r>
      <w:r>
        <w:t>1</w:t>
      </w:r>
      <w:r w:rsidR="007347DE">
        <w:t xml:space="preserve"> </w:t>
      </w:r>
      <w:r>
        <w:t>представитель,</w:t>
      </w:r>
      <w:r w:rsidR="007347DE">
        <w:t xml:space="preserve"> </w:t>
      </w:r>
      <w:r>
        <w:t xml:space="preserve">общее количество участников </w:t>
      </w:r>
      <w:r w:rsidR="007347DE">
        <w:t>8</w:t>
      </w:r>
      <w:r>
        <w:t xml:space="preserve"> человек. Областные организации профсоюза могут выставить не более 3 </w:t>
      </w:r>
    </w:p>
    <w:p w14:paraId="68B0E99A" w14:textId="69516415" w:rsidR="009D3424" w:rsidRDefault="000F6DC7" w:rsidP="004D4831">
      <w:pPr>
        <w:ind w:left="-15" w:right="0" w:firstLine="0"/>
      </w:pPr>
      <w:r>
        <w:t xml:space="preserve">коллективов. Зачет по лучшему результату. Система проведения турнира определяется судейской коллегией в день соревнования на совещании представителей команд. </w:t>
      </w:r>
    </w:p>
    <w:p w14:paraId="727974C5" w14:textId="7BEF8A47" w:rsidR="00673A58" w:rsidRPr="00673A58" w:rsidRDefault="00673A58" w:rsidP="004D4831">
      <w:pPr>
        <w:ind w:left="-15" w:right="0" w:firstLine="0"/>
        <w:rPr>
          <w:b/>
          <w:bCs/>
        </w:rPr>
      </w:pPr>
      <w:r>
        <w:tab/>
      </w:r>
      <w:r>
        <w:tab/>
      </w:r>
      <w:r w:rsidRPr="00673A58">
        <w:rPr>
          <w:b/>
          <w:bCs/>
        </w:rPr>
        <w:t>(</w:t>
      </w:r>
      <w:r>
        <w:rPr>
          <w:b/>
          <w:bCs/>
        </w:rPr>
        <w:t>Соревнования среди женских команд проходят в тестовом режиме и не дают очков в распределение мест среди Областных организаций профсоюзов.)</w:t>
      </w:r>
    </w:p>
    <w:p w14:paraId="65FEAF54" w14:textId="77777777" w:rsidR="009D3424" w:rsidRDefault="000F6DC7" w:rsidP="004D4831">
      <w:pPr>
        <w:ind w:left="-15" w:right="0" w:firstLine="15"/>
      </w:pPr>
      <w:r>
        <w:t xml:space="preserve">5.8. </w:t>
      </w:r>
      <w:r>
        <w:rPr>
          <w:b/>
        </w:rPr>
        <w:t>Настольный теннис</w:t>
      </w:r>
      <w:r>
        <w:t xml:space="preserve"> (п. Ильинский, ул. Ленина, д. 66, стадион «Авангард») </w:t>
      </w:r>
    </w:p>
    <w:p w14:paraId="7699296A" w14:textId="77777777" w:rsidR="009D3424" w:rsidRDefault="000F6DC7" w:rsidP="004D4831">
      <w:pPr>
        <w:ind w:left="-15" w:right="0" w:firstLine="0"/>
      </w:pPr>
      <w:r>
        <w:t xml:space="preserve">Состав команды: Командное первенство – 2 мужчин + 1 женщина. Командный зачет: результат в командном первенстве.  </w:t>
      </w:r>
    </w:p>
    <w:p w14:paraId="6CD6CA08" w14:textId="77777777" w:rsidR="009D3424" w:rsidRDefault="000F6DC7" w:rsidP="004D4831">
      <w:pPr>
        <w:ind w:left="-15" w:right="0" w:firstLine="0"/>
      </w:pPr>
      <w:r>
        <w:t xml:space="preserve">Областные организации профсоюзов группа I имеют право выставить не более 3-х коллективов. Областные организации профсоюзов группа II имеют право выставить не более 2-х коллективов.  </w:t>
      </w:r>
    </w:p>
    <w:p w14:paraId="07117EEF" w14:textId="77777777" w:rsidR="009D3424" w:rsidRDefault="000F6DC7" w:rsidP="004D4831">
      <w:pPr>
        <w:ind w:left="-15" w:right="0" w:firstLine="723"/>
      </w:pPr>
      <w:r>
        <w:t xml:space="preserve">Система проведения турнира будет определена судейской коллегией в день проведения соревнований на совещании представителей команд. </w:t>
      </w:r>
    </w:p>
    <w:p w14:paraId="453F4B33" w14:textId="551B611A" w:rsidR="00CC4C8F" w:rsidRDefault="000F6DC7" w:rsidP="004D4831">
      <w:pPr>
        <w:ind w:right="672" w:firstLine="0"/>
      </w:pPr>
      <w:r>
        <w:t xml:space="preserve">5.9. </w:t>
      </w:r>
      <w:r>
        <w:rPr>
          <w:b/>
        </w:rPr>
        <w:t>Плавание</w:t>
      </w:r>
      <w:r>
        <w:t xml:space="preserve"> (</w:t>
      </w:r>
      <w:r w:rsidR="007347DE">
        <w:t>г. Раменское, бассейн «Сатурн»</w:t>
      </w:r>
      <w:r>
        <w:t xml:space="preserve">) </w:t>
      </w:r>
    </w:p>
    <w:p w14:paraId="2834BC18" w14:textId="6B2FC789" w:rsidR="009D3424" w:rsidRDefault="000F6DC7" w:rsidP="004D4831">
      <w:pPr>
        <w:ind w:right="672" w:firstLine="0"/>
      </w:pPr>
      <w:r>
        <w:t xml:space="preserve">Состав команды – </w:t>
      </w:r>
      <w:r w:rsidR="007347DE">
        <w:t>6</w:t>
      </w:r>
      <w:r>
        <w:t xml:space="preserve"> мужчин + </w:t>
      </w:r>
      <w:r w:rsidR="007347DE">
        <w:t>6</w:t>
      </w:r>
      <w:r>
        <w:t xml:space="preserve"> женщин, 1 представитель,1 тренер. </w:t>
      </w:r>
    </w:p>
    <w:p w14:paraId="0A20B306" w14:textId="77777777" w:rsidR="009D3424" w:rsidRDefault="000F6DC7" w:rsidP="004D4831">
      <w:pPr>
        <w:ind w:right="0" w:firstLine="0"/>
      </w:pPr>
      <w:r>
        <w:t xml:space="preserve">Дистанции: </w:t>
      </w:r>
    </w:p>
    <w:p w14:paraId="3BD0BD00" w14:textId="6BA68D58" w:rsidR="007347DE" w:rsidRDefault="000F6DC7" w:rsidP="004D4831">
      <w:pPr>
        <w:ind w:right="780" w:firstLine="0"/>
      </w:pPr>
      <w:r>
        <w:t>100 м. муж</w:t>
      </w:r>
      <w:r w:rsidR="007347DE">
        <w:t>.</w:t>
      </w:r>
      <w:r>
        <w:t xml:space="preserve"> вольный стиль</w:t>
      </w:r>
      <w:r w:rsidR="007347DE">
        <w:t>;</w:t>
      </w:r>
      <w:r>
        <w:t xml:space="preserve"> </w:t>
      </w:r>
    </w:p>
    <w:p w14:paraId="053892E0" w14:textId="77777777" w:rsidR="007347DE" w:rsidRDefault="000F6DC7" w:rsidP="004D4831">
      <w:pPr>
        <w:ind w:right="780" w:firstLine="0"/>
      </w:pPr>
      <w:r>
        <w:t>50 м. жен</w:t>
      </w:r>
      <w:r w:rsidR="007347DE">
        <w:t>.</w:t>
      </w:r>
      <w:r>
        <w:t xml:space="preserve"> вольный стиль; </w:t>
      </w:r>
    </w:p>
    <w:p w14:paraId="2380998A" w14:textId="46C4A3D5" w:rsidR="009D3424" w:rsidRDefault="000F6DC7" w:rsidP="004D4831">
      <w:pPr>
        <w:ind w:right="780" w:firstLine="0"/>
      </w:pPr>
      <w:r>
        <w:t>эстафета 4 х 50</w:t>
      </w:r>
      <w:r w:rsidR="007347DE">
        <w:t xml:space="preserve"> м. </w:t>
      </w:r>
      <w:r>
        <w:t xml:space="preserve">(2 мужчины, 2 женщины) вольный стиль. </w:t>
      </w:r>
    </w:p>
    <w:p w14:paraId="178F0AFE" w14:textId="22494F02" w:rsidR="009D3424" w:rsidRDefault="00DE60AD" w:rsidP="004D4831">
      <w:pPr>
        <w:ind w:right="0" w:firstLine="708"/>
      </w:pPr>
      <w:r>
        <w:t>Командный з</w:t>
      </w:r>
      <w:r w:rsidR="000F6DC7">
        <w:t>ачет</w:t>
      </w:r>
      <w:r>
        <w:t xml:space="preserve"> определяется</w:t>
      </w:r>
      <w:r w:rsidR="000F6DC7">
        <w:t xml:space="preserve"> по наименьшей сумме мест-очков 3-х лучших мужских, 3-х лучших женских результатов и эстафеты.</w:t>
      </w:r>
      <w:r w:rsidR="00865672">
        <w:t xml:space="preserve"> </w:t>
      </w:r>
      <w:r w:rsidR="00865672">
        <w:rPr>
          <w:b/>
          <w:bCs/>
        </w:rPr>
        <w:t>В возрастной группе 45+ в зачёт идет 1 лучший результат.</w:t>
      </w:r>
    </w:p>
    <w:p w14:paraId="65A56D2A" w14:textId="77777777" w:rsidR="009D3424" w:rsidRDefault="000F6DC7" w:rsidP="004D4831">
      <w:pPr>
        <w:ind w:left="-15" w:right="0" w:firstLine="0"/>
      </w:pPr>
      <w:r>
        <w:t xml:space="preserve">Областные организации профсоюзов группа I имеют право выставить не более 3-х коллективов. Областные организации профсоюзов группа II имеют право выставить не более 2-х коллективов. </w:t>
      </w:r>
    </w:p>
    <w:p w14:paraId="1659DB9F" w14:textId="77777777" w:rsidR="009D3424" w:rsidRDefault="000F6DC7" w:rsidP="004D4831">
      <w:pPr>
        <w:ind w:right="0" w:firstLine="0"/>
      </w:pPr>
      <w:r>
        <w:t xml:space="preserve">5.10. </w:t>
      </w:r>
      <w:r>
        <w:rPr>
          <w:b/>
        </w:rPr>
        <w:t>Легкая атлетика</w:t>
      </w:r>
      <w:r>
        <w:t xml:space="preserve"> (п. Малаховка, ул. Шоссейная, д. 33) </w:t>
      </w:r>
    </w:p>
    <w:p w14:paraId="104B23CD" w14:textId="77777777" w:rsidR="009D3424" w:rsidRDefault="000F6DC7" w:rsidP="004D4831">
      <w:pPr>
        <w:ind w:left="-15" w:right="0" w:firstLine="0"/>
      </w:pPr>
      <w:r>
        <w:t xml:space="preserve">Состав команды: до 20 спортсменов, 2 тренера-представителя. Зачет по 7 лучшим результатам независимо от пола и дисциплине (по таблице). </w:t>
      </w:r>
    </w:p>
    <w:p w14:paraId="2DA93C6D" w14:textId="77777777" w:rsidR="009D3424" w:rsidRDefault="000F6DC7" w:rsidP="004D4831">
      <w:pPr>
        <w:ind w:right="0" w:firstLine="0"/>
      </w:pPr>
      <w:r>
        <w:lastRenderedPageBreak/>
        <w:t>Программа соревнований</w:t>
      </w:r>
      <w:r w:rsidRPr="00DE60AD">
        <w:rPr>
          <w:bCs/>
          <w:u w:color="000000"/>
        </w:rPr>
        <w:t>:</w:t>
      </w:r>
      <w:r>
        <w:rPr>
          <w:b/>
        </w:rPr>
        <w:t xml:space="preserve"> </w:t>
      </w:r>
    </w:p>
    <w:p w14:paraId="1B101C52" w14:textId="26BD6FDC" w:rsidR="00DE60AD" w:rsidRDefault="000F6DC7" w:rsidP="004D4831">
      <w:pPr>
        <w:spacing w:after="49"/>
        <w:ind w:right="0" w:firstLine="0"/>
      </w:pPr>
      <w:r>
        <w:t xml:space="preserve">Мужчины– бег 100 м, 400 м, 800 м, </w:t>
      </w:r>
      <w:r w:rsidR="00DE60AD">
        <w:t>3000</w:t>
      </w:r>
      <w:r>
        <w:t xml:space="preserve"> м, прыжки в длину,</w:t>
      </w:r>
      <w:r w:rsidR="00DE60AD">
        <w:t xml:space="preserve"> см.</w:t>
      </w:r>
      <w:r>
        <w:t xml:space="preserve"> эстафета 4 х 100  </w:t>
      </w:r>
    </w:p>
    <w:p w14:paraId="507FE9FA" w14:textId="673DCC94" w:rsidR="009D3424" w:rsidRDefault="000F6DC7" w:rsidP="004D4831">
      <w:pPr>
        <w:spacing w:after="49"/>
        <w:ind w:right="0" w:firstLine="0"/>
      </w:pPr>
      <w:r>
        <w:t xml:space="preserve">Женщины – бег 100 м, 400 м, </w:t>
      </w:r>
      <w:r w:rsidR="00DE60AD">
        <w:t>1500</w:t>
      </w:r>
      <w:r>
        <w:t xml:space="preserve"> м, прыжки</w:t>
      </w:r>
      <w:r>
        <w:rPr>
          <w:i/>
        </w:rPr>
        <w:t xml:space="preserve"> </w:t>
      </w:r>
      <w:r>
        <w:t>в длину,</w:t>
      </w:r>
      <w:r w:rsidR="00DE60AD">
        <w:t xml:space="preserve"> см.</w:t>
      </w:r>
      <w:r>
        <w:t xml:space="preserve"> эстафета 4 х 100 м. </w:t>
      </w:r>
    </w:p>
    <w:p w14:paraId="5BBBDBE2" w14:textId="05852423" w:rsidR="00DE60AD" w:rsidRDefault="00DE60AD" w:rsidP="004D4831">
      <w:pPr>
        <w:ind w:left="-15" w:right="0" w:firstLine="0"/>
      </w:pPr>
      <w:r>
        <w:t>Командный зачет по 7 лучшим результатам независимо от пола и дисциплины.</w:t>
      </w:r>
      <w:r w:rsidR="00865672">
        <w:t xml:space="preserve"> </w:t>
      </w:r>
      <w:r w:rsidR="00865672">
        <w:rPr>
          <w:b/>
          <w:bCs/>
        </w:rPr>
        <w:t>В возрастной группе 45+ в зачёт идет 1 лучший результат на дистанции 1500 или 3000 м.</w:t>
      </w:r>
      <w:r>
        <w:t xml:space="preserve"> </w:t>
      </w:r>
    </w:p>
    <w:p w14:paraId="61F7A58B" w14:textId="343190E2" w:rsidR="009D3424" w:rsidRDefault="000F6DC7" w:rsidP="004D4831">
      <w:pPr>
        <w:ind w:right="0" w:firstLine="0"/>
      </w:pPr>
      <w:r>
        <w:t xml:space="preserve">5.11. </w:t>
      </w:r>
      <w:r>
        <w:rPr>
          <w:b/>
        </w:rPr>
        <w:t>Футбол</w:t>
      </w:r>
      <w:r>
        <w:t xml:space="preserve"> (г. Раменское, ул. Воровского, 4а, стадион «Красное знамя») </w:t>
      </w:r>
    </w:p>
    <w:p w14:paraId="7496A03B" w14:textId="77777777" w:rsidR="009D3424" w:rsidRDefault="000F6DC7" w:rsidP="004D4831">
      <w:pPr>
        <w:ind w:left="-15" w:right="0" w:firstLine="0"/>
      </w:pPr>
      <w:r>
        <w:t xml:space="preserve">Состав команды: 10 спортсменов, 1 тренер, 1 представитель, общее количество участников команды – 12 человек. </w:t>
      </w:r>
    </w:p>
    <w:p w14:paraId="518DF65D" w14:textId="3E81D9EF" w:rsidR="009D3424" w:rsidRDefault="000F6DC7" w:rsidP="004D4831">
      <w:pPr>
        <w:ind w:left="-15" w:right="0" w:firstLine="0"/>
      </w:pPr>
      <w:r>
        <w:t xml:space="preserve">Соревнования проводятся по правилам, 5+1 (5 в поле, 1 вратарь), спортивная обувь – бутсы, кроссовки. </w:t>
      </w:r>
    </w:p>
    <w:p w14:paraId="4E311C3C" w14:textId="77777777" w:rsidR="009D3424" w:rsidRDefault="000F6DC7" w:rsidP="004D4831">
      <w:pPr>
        <w:ind w:left="-15" w:right="0" w:firstLine="0"/>
      </w:pPr>
      <w:r>
        <w:t xml:space="preserve">Система проведения турнира определяется судейской коллегией в день соревнования в зависимости от количества команд. При проведении соревнований по круговой системе продолжительность игры – два тайма по 10 минут, при проведении соревнований по олимпийской системе – два тайма по 15 минут. За победу в игре команда получает 3 очка, ничья – 1 очко, поражение – 0 очков. При определении победителя в случае равенства очков у двух или нескольких команд преимущество имеет команда, имеющая большее количество побед во всех играх, по количеству набранных очков и соотношению в играх между собой, по лучшему соотношению забитых и пропущенных мячей во всех играх. </w:t>
      </w:r>
      <w:r>
        <w:rPr>
          <w:color w:val="FF0000"/>
        </w:rPr>
        <w:t xml:space="preserve"> </w:t>
      </w:r>
    </w:p>
    <w:p w14:paraId="4D150A74" w14:textId="77777777" w:rsidR="009D3424" w:rsidRDefault="000F6DC7" w:rsidP="004D4831">
      <w:pPr>
        <w:ind w:left="-15" w:right="0" w:firstLine="0"/>
      </w:pPr>
      <w:r>
        <w:t xml:space="preserve">Областные организации профсоюзов I группы могут выставить не более 3х команд. Областные организации профсоюзов II группы могут выставить не более 2х команд. </w:t>
      </w:r>
    </w:p>
    <w:p w14:paraId="65AD63D0" w14:textId="5D450CDE" w:rsidR="009D3424" w:rsidRDefault="000F6DC7" w:rsidP="004D4831">
      <w:pPr>
        <w:ind w:left="-15" w:right="0" w:firstLine="15"/>
      </w:pPr>
      <w:r>
        <w:t>5.1</w:t>
      </w:r>
      <w:r w:rsidR="00DE60AD">
        <w:t>2</w:t>
      </w:r>
      <w:r>
        <w:t xml:space="preserve">. </w:t>
      </w:r>
      <w:r>
        <w:rPr>
          <w:b/>
        </w:rPr>
        <w:t>Перетягивание каната</w:t>
      </w:r>
      <w:r>
        <w:t xml:space="preserve"> (</w:t>
      </w:r>
      <w:r w:rsidR="00CB7753">
        <w:t>п. Малаховка, ул. Шоссейная, д. 33)</w:t>
      </w:r>
    </w:p>
    <w:p w14:paraId="47DB1919" w14:textId="2E0006F0" w:rsidR="009D3424" w:rsidRDefault="000F6DC7" w:rsidP="004D4831">
      <w:pPr>
        <w:ind w:left="-15" w:right="0" w:firstLine="0"/>
      </w:pPr>
      <w:r>
        <w:t>Состав команды: 6 спортсменов + 2 запасных, 1 тренер-представитель. Областные организации профсоюзов могут выставить не более 3-х коллективов</w:t>
      </w:r>
      <w:r>
        <w:rPr>
          <w:color w:val="FF0000"/>
        </w:rPr>
        <w:t xml:space="preserve">. </w:t>
      </w:r>
      <w:r>
        <w:t>Встреча состоит</w:t>
      </w:r>
      <w:r w:rsidR="00431655">
        <w:t xml:space="preserve"> </w:t>
      </w:r>
      <w:r>
        <w:t xml:space="preserve">из 3 попыток до двух побед. Система проведения соревнований определяется на совещании ГСК перед началом соревнований. Обувь – кеды, кроссовки. Между попытками – отдых 2 минуты. </w:t>
      </w:r>
    </w:p>
    <w:p w14:paraId="3B5EBB8F" w14:textId="77777777" w:rsidR="009D3424" w:rsidRDefault="000F6DC7" w:rsidP="004D4831">
      <w:pPr>
        <w:ind w:left="-15" w:right="0" w:firstLine="0"/>
      </w:pPr>
      <w:r>
        <w:t xml:space="preserve">Областные организации профсоюзов I группы могут выставить не более 3х команд. Областные организации профсоюзов II группы могут выставить не более 3х команд. </w:t>
      </w:r>
    </w:p>
    <w:p w14:paraId="3C4E30DF" w14:textId="77777777" w:rsidR="00CB7753" w:rsidRDefault="000F6DC7" w:rsidP="004D4831">
      <w:pPr>
        <w:ind w:right="0" w:firstLine="0"/>
      </w:pPr>
      <w:r>
        <w:t xml:space="preserve">5.14. </w:t>
      </w:r>
      <w:r>
        <w:rPr>
          <w:b/>
        </w:rPr>
        <w:t>Гиревой спорт</w:t>
      </w:r>
      <w:r>
        <w:t xml:space="preserve"> (</w:t>
      </w:r>
      <w:r w:rsidR="00CB7753">
        <w:t>п. Малаховка, ул. Шоссейная, д. 33</w:t>
      </w:r>
      <w:r>
        <w:t xml:space="preserve">) </w:t>
      </w:r>
    </w:p>
    <w:p w14:paraId="786C671E" w14:textId="77777777" w:rsidR="00DE60AD" w:rsidRDefault="000F6DC7" w:rsidP="004D4831">
      <w:pPr>
        <w:ind w:right="0" w:firstLine="0"/>
      </w:pPr>
      <w:r>
        <w:t>Весовые категории:</w:t>
      </w:r>
      <w:r w:rsidR="00DE60AD">
        <w:t xml:space="preserve"> </w:t>
      </w:r>
    </w:p>
    <w:p w14:paraId="1EB59F46" w14:textId="71BCE022" w:rsidR="009D3424" w:rsidRDefault="00DE60AD" w:rsidP="004D4831">
      <w:pPr>
        <w:ind w:right="0" w:firstLine="0"/>
      </w:pPr>
      <w:r>
        <w:t>муж.:</w:t>
      </w:r>
      <w:r w:rsidR="000F6DC7">
        <w:t xml:space="preserve"> до 70 кг, до 80 кг, до 90 кг, свыше 90 кг. </w:t>
      </w:r>
    </w:p>
    <w:p w14:paraId="75EF6A77" w14:textId="1E2B5691" w:rsidR="00DE60AD" w:rsidRDefault="00DE60AD" w:rsidP="004D4831">
      <w:pPr>
        <w:ind w:right="0" w:firstLine="0"/>
      </w:pPr>
      <w:r>
        <w:t>жен.: до 55 кг, до 65 кг, до 75 кг.</w:t>
      </w:r>
    </w:p>
    <w:p w14:paraId="38AC061D" w14:textId="0E4C6205" w:rsidR="009D3424" w:rsidRDefault="000F6DC7" w:rsidP="004D4831">
      <w:pPr>
        <w:ind w:left="-15" w:right="0" w:firstLine="723"/>
      </w:pPr>
      <w:r>
        <w:t xml:space="preserve">Состав команды – </w:t>
      </w:r>
      <w:r w:rsidR="00445FBE">
        <w:t>14</w:t>
      </w:r>
      <w:r>
        <w:t xml:space="preserve"> спортсменов, независимо от</w:t>
      </w:r>
      <w:r w:rsidR="00DE60AD">
        <w:t xml:space="preserve"> пола и</w:t>
      </w:r>
      <w:r>
        <w:t xml:space="preserve"> весовой категории, зачет по </w:t>
      </w:r>
      <w:r w:rsidR="009036E2">
        <w:t>7</w:t>
      </w:r>
      <w:r>
        <w:t xml:space="preserve"> лучшим результатам. </w:t>
      </w:r>
    </w:p>
    <w:p w14:paraId="3A735D87" w14:textId="2BDD4D0B" w:rsidR="009D3424" w:rsidRDefault="000F6DC7" w:rsidP="004D4831">
      <w:pPr>
        <w:ind w:left="-15" w:right="0" w:firstLine="0"/>
      </w:pPr>
      <w:r>
        <w:t>Рывок поочередно – левой и правой руками, вес гири –</w:t>
      </w:r>
      <w:r w:rsidR="00D325A8" w:rsidRPr="00D325A8">
        <w:t xml:space="preserve"> </w:t>
      </w:r>
      <w:r w:rsidR="00D325A8">
        <w:t>муж. -</w:t>
      </w:r>
      <w:r>
        <w:t xml:space="preserve"> 24 кг.</w:t>
      </w:r>
      <w:r w:rsidR="00D325A8">
        <w:t>, жен. - 16 кг.</w:t>
      </w:r>
      <w:r>
        <w:t xml:space="preserve"> Место спортсмена определяется по сумме движений двух рук. Взвешивание участников за 1 час до начала соревнований. Команда победительница среди трудовых коллективов</w:t>
      </w:r>
      <w:r>
        <w:rPr>
          <w:color w:val="FF0000"/>
        </w:rPr>
        <w:t xml:space="preserve"> </w:t>
      </w:r>
      <w:r>
        <w:t>(по группам) определяется по наименьшей сумме мест-очков, набранных участниками в своих весовых категориях, согласно занятым местам. Командное первенство среди областных организаций профсоюзов – по группам</w:t>
      </w:r>
      <w:r w:rsidR="00456570">
        <w:t xml:space="preserve"> </w:t>
      </w:r>
      <w:r>
        <w:t xml:space="preserve">– определяется по наименьшей </w:t>
      </w:r>
      <w:r>
        <w:lastRenderedPageBreak/>
        <w:t xml:space="preserve">сумме мест-очков 2 любых коллективов. При равенстве очков у двух или нескольких команд преимущество получает команда, имеющая больше 1-2-3 мест. При равенстве этих показателей место выше займет команда, имеющая лучший результат в весовой категории свыше 90 кг. </w:t>
      </w:r>
    </w:p>
    <w:p w14:paraId="76D7D975" w14:textId="77777777" w:rsidR="009D3424" w:rsidRDefault="000F6DC7" w:rsidP="004D4831">
      <w:pPr>
        <w:ind w:right="0" w:firstLine="0"/>
      </w:pPr>
      <w:r>
        <w:t xml:space="preserve">5.15. </w:t>
      </w:r>
      <w:r>
        <w:rPr>
          <w:b/>
        </w:rPr>
        <w:t>Соревнования спортивных семей</w:t>
      </w:r>
      <w:r>
        <w:t xml:space="preserve"> (</w:t>
      </w:r>
      <w:r w:rsidR="00CB7753">
        <w:t>п. Малаховка, ул. Шоссейная, д. 33</w:t>
      </w:r>
      <w:r>
        <w:t xml:space="preserve">) </w:t>
      </w:r>
    </w:p>
    <w:p w14:paraId="51BE6067" w14:textId="77777777" w:rsidR="009D3424" w:rsidRDefault="000F6DC7" w:rsidP="004D4831">
      <w:pPr>
        <w:ind w:right="0" w:firstLine="0"/>
      </w:pPr>
      <w:r>
        <w:t xml:space="preserve">Соревнования спортивных семей проводятся по 3 группам: </w:t>
      </w:r>
    </w:p>
    <w:p w14:paraId="0F8535D9" w14:textId="77777777" w:rsidR="009D3424" w:rsidRDefault="000F6DC7" w:rsidP="004D4831">
      <w:pPr>
        <w:ind w:right="0" w:firstLine="0"/>
      </w:pPr>
      <w:r>
        <w:t xml:space="preserve">Первая группа – папа, мама, ребенок; </w:t>
      </w:r>
    </w:p>
    <w:p w14:paraId="046F84ED" w14:textId="77777777" w:rsidR="009D3424" w:rsidRDefault="000F6DC7" w:rsidP="004D4831">
      <w:pPr>
        <w:ind w:right="0" w:firstLine="0"/>
      </w:pPr>
      <w:r>
        <w:t xml:space="preserve">Вторая группа – папа, ребенок; </w:t>
      </w:r>
    </w:p>
    <w:p w14:paraId="454B2953" w14:textId="77777777" w:rsidR="009D3424" w:rsidRDefault="000F6DC7" w:rsidP="004D4831">
      <w:pPr>
        <w:ind w:right="0" w:firstLine="0"/>
      </w:pPr>
      <w:r>
        <w:t xml:space="preserve">Третья группа – мама, ребенок. </w:t>
      </w:r>
    </w:p>
    <w:p w14:paraId="3271E193" w14:textId="07CBA185" w:rsidR="009D3424" w:rsidRDefault="000F6DC7" w:rsidP="004D4831">
      <w:pPr>
        <w:ind w:right="0" w:firstLine="0"/>
      </w:pPr>
      <w:r>
        <w:t>Семейные команды в каждой из номинаций выступают с возрастом детей</w:t>
      </w:r>
      <w:r w:rsidR="00456570">
        <w:t xml:space="preserve"> </w:t>
      </w:r>
      <w:r>
        <w:t>до 1</w:t>
      </w:r>
      <w:r w:rsidR="006950E8">
        <w:t>4</w:t>
      </w:r>
      <w:r>
        <w:t xml:space="preserve"> лет (включительно). </w:t>
      </w:r>
    </w:p>
    <w:p w14:paraId="55E78776" w14:textId="77777777" w:rsidR="009D3424" w:rsidRDefault="000F6DC7" w:rsidP="004D4831">
      <w:pPr>
        <w:ind w:right="0" w:firstLine="0"/>
      </w:pPr>
      <w:r>
        <w:t xml:space="preserve">Беговая эстафета: </w:t>
      </w:r>
    </w:p>
    <w:p w14:paraId="2E44A983" w14:textId="412B5460" w:rsidR="009D3424" w:rsidRDefault="00456570" w:rsidP="004D4831">
      <w:pPr>
        <w:ind w:right="2019" w:firstLine="0"/>
      </w:pPr>
      <w:r>
        <w:rPr>
          <w:lang w:val="en-US"/>
        </w:rPr>
        <w:t>I</w:t>
      </w:r>
      <w:r w:rsidRPr="00456570">
        <w:t xml:space="preserve"> </w:t>
      </w:r>
      <w:r w:rsidR="000F6DC7">
        <w:t xml:space="preserve">группа: Папа – </w:t>
      </w:r>
      <w:r>
        <w:t>2</w:t>
      </w:r>
      <w:r w:rsidR="000F6DC7">
        <w:t>00 м</w:t>
      </w:r>
      <w:r>
        <w:t>.</w:t>
      </w:r>
      <w:r w:rsidR="000F6DC7">
        <w:t xml:space="preserve"> + мама – </w:t>
      </w:r>
      <w:r>
        <w:t>150</w:t>
      </w:r>
      <w:r w:rsidR="000F6DC7">
        <w:t xml:space="preserve"> м</w:t>
      </w:r>
      <w:r>
        <w:t>.</w:t>
      </w:r>
      <w:r w:rsidR="000F6DC7">
        <w:t xml:space="preserve"> + ребенок – </w:t>
      </w:r>
      <w:r>
        <w:t>5</w:t>
      </w:r>
      <w:r w:rsidR="000F6DC7">
        <w:t>0 м</w:t>
      </w:r>
      <w:r>
        <w:t>.</w:t>
      </w:r>
      <w:r w:rsidR="000F6DC7">
        <w:t xml:space="preserve">; </w:t>
      </w:r>
    </w:p>
    <w:p w14:paraId="199D910B" w14:textId="6B89204E" w:rsidR="00830319" w:rsidRDefault="00456570" w:rsidP="004D4831">
      <w:pPr>
        <w:ind w:right="2019" w:firstLine="0"/>
      </w:pPr>
      <w:r>
        <w:rPr>
          <w:lang w:val="en-US"/>
        </w:rPr>
        <w:t>II</w:t>
      </w:r>
      <w:r w:rsidRPr="00456570">
        <w:t xml:space="preserve"> </w:t>
      </w:r>
      <w:r w:rsidR="000F6DC7">
        <w:t xml:space="preserve">группа: Папа – </w:t>
      </w:r>
      <w:r>
        <w:t>2</w:t>
      </w:r>
      <w:r w:rsidR="000F6DC7">
        <w:t>00 м</w:t>
      </w:r>
      <w:r>
        <w:t>.</w:t>
      </w:r>
      <w:r w:rsidR="000F6DC7">
        <w:t xml:space="preserve"> + ребенок – </w:t>
      </w:r>
      <w:r>
        <w:t>5</w:t>
      </w:r>
      <w:r w:rsidR="000F6DC7">
        <w:t xml:space="preserve">0 м; </w:t>
      </w:r>
    </w:p>
    <w:p w14:paraId="1B27D2CB" w14:textId="06A94B5F" w:rsidR="009D3424" w:rsidRDefault="00456570" w:rsidP="004D4831">
      <w:pPr>
        <w:ind w:right="2019" w:firstLine="0"/>
      </w:pPr>
      <w:r>
        <w:rPr>
          <w:lang w:val="en-US"/>
        </w:rPr>
        <w:t>III</w:t>
      </w:r>
      <w:r w:rsidR="000F6DC7">
        <w:t xml:space="preserve"> группа: Мама – </w:t>
      </w:r>
      <w:r>
        <w:t>15</w:t>
      </w:r>
      <w:r w:rsidR="000F6DC7">
        <w:t>0 м</w:t>
      </w:r>
      <w:r>
        <w:t>.</w:t>
      </w:r>
      <w:r w:rsidR="000F6DC7">
        <w:t xml:space="preserve"> + ребенок – </w:t>
      </w:r>
      <w:r>
        <w:t>5</w:t>
      </w:r>
      <w:r w:rsidR="000F6DC7">
        <w:t xml:space="preserve">0 м. </w:t>
      </w:r>
    </w:p>
    <w:p w14:paraId="61CE852B" w14:textId="77777777" w:rsidR="009D3424" w:rsidRDefault="000F6DC7" w:rsidP="004D4831">
      <w:pPr>
        <w:ind w:right="0" w:firstLine="0"/>
      </w:pPr>
      <w:r>
        <w:t xml:space="preserve">Плавательная эстафета: </w:t>
      </w:r>
    </w:p>
    <w:p w14:paraId="4AD7B124" w14:textId="3DFD0970" w:rsidR="009D3424" w:rsidRDefault="000F6DC7" w:rsidP="004D4831">
      <w:pPr>
        <w:ind w:right="0" w:firstLine="0"/>
      </w:pPr>
      <w:r>
        <w:t>Папа – 50 м</w:t>
      </w:r>
      <w:r w:rsidR="00456570">
        <w:t>.</w:t>
      </w:r>
      <w:r>
        <w:t xml:space="preserve"> + мама – 25 м</w:t>
      </w:r>
      <w:r w:rsidR="00456570">
        <w:t>.</w:t>
      </w:r>
      <w:r>
        <w:t xml:space="preserve"> + ребенок – 25 м; </w:t>
      </w:r>
    </w:p>
    <w:p w14:paraId="4FB388D8" w14:textId="2F5FF371" w:rsidR="009D3424" w:rsidRDefault="000F6DC7" w:rsidP="004D4831">
      <w:pPr>
        <w:ind w:right="0" w:firstLine="0"/>
      </w:pPr>
      <w:r>
        <w:t>Папа – 50 м</w:t>
      </w:r>
      <w:r w:rsidR="00456570">
        <w:t>.</w:t>
      </w:r>
      <w:r>
        <w:t xml:space="preserve"> + ребенок – 25 м; </w:t>
      </w:r>
    </w:p>
    <w:p w14:paraId="3595AD59" w14:textId="0F0B0328" w:rsidR="009D3424" w:rsidRDefault="000F6DC7" w:rsidP="004D4831">
      <w:pPr>
        <w:ind w:right="0" w:firstLine="0"/>
      </w:pPr>
      <w:r>
        <w:t>Мама – 25 м</w:t>
      </w:r>
      <w:r w:rsidR="00456570">
        <w:t>.</w:t>
      </w:r>
      <w:r>
        <w:t xml:space="preserve"> + ребенок – 25 м. </w:t>
      </w:r>
    </w:p>
    <w:p w14:paraId="4A27F1DE" w14:textId="77777777" w:rsidR="009D3424" w:rsidRDefault="000F6DC7" w:rsidP="004D4831">
      <w:pPr>
        <w:ind w:left="-15" w:right="0" w:firstLine="723"/>
      </w:pPr>
      <w:r>
        <w:t xml:space="preserve">К соревнованиям допускаются: родители с паспортом и копией свидетельства о рождении ребенка. Один ребенок может принять участие в одной группе, в случае если в семье двое или больше детей – родители имеют право выступать в нескольких группах. Победители и призеры в каждой из номинации определяются отдельно согласно возрасту ребенка, по наименьшей сумме мест-очков, набранных в двух видах программы. При равенстве очков преимущество получит семейная команда, имеющая лучший результат в плавательной эстафете. Командное первенство среди трудовых коллективов – по группам – определяется по наименьшей сумме мест-очков 3 любых семейных команд. Количество команд не ограничено. </w:t>
      </w:r>
    </w:p>
    <w:p w14:paraId="517CDF64" w14:textId="77777777" w:rsidR="00456570" w:rsidRDefault="000F6DC7" w:rsidP="004D4831">
      <w:pPr>
        <w:ind w:right="0" w:firstLine="0"/>
      </w:pPr>
      <w:r>
        <w:t xml:space="preserve">5.16. </w:t>
      </w:r>
      <w:r w:rsidR="00456570">
        <w:rPr>
          <w:b/>
        </w:rPr>
        <w:t>Кросс</w:t>
      </w:r>
      <w:r>
        <w:t xml:space="preserve"> (</w:t>
      </w:r>
      <w:r w:rsidR="00456570">
        <w:t>по назначению</w:t>
      </w:r>
      <w:r>
        <w:t xml:space="preserve">) </w:t>
      </w:r>
    </w:p>
    <w:p w14:paraId="7976B6E0" w14:textId="54A82413" w:rsidR="009D3424" w:rsidRDefault="000F6DC7" w:rsidP="004D4831">
      <w:pPr>
        <w:ind w:right="0" w:firstLine="0"/>
      </w:pPr>
      <w:r>
        <w:t xml:space="preserve">Дистанции: </w:t>
      </w:r>
    </w:p>
    <w:p w14:paraId="5C8EA005" w14:textId="171B021F" w:rsidR="00456570" w:rsidRDefault="000F6DC7" w:rsidP="004D4831">
      <w:pPr>
        <w:spacing w:after="47"/>
        <w:ind w:right="5158" w:firstLine="0"/>
      </w:pPr>
      <w:r>
        <w:t xml:space="preserve">Мужчины – </w:t>
      </w:r>
      <w:r w:rsidR="00456570">
        <w:t>5000</w:t>
      </w:r>
      <w:r>
        <w:t xml:space="preserve"> </w:t>
      </w:r>
      <w:r w:rsidR="00456570">
        <w:t>м.</w:t>
      </w:r>
      <w:r>
        <w:t>;</w:t>
      </w:r>
    </w:p>
    <w:p w14:paraId="2DAE5A8D" w14:textId="03EA5909" w:rsidR="009D3424" w:rsidRDefault="000F6DC7" w:rsidP="004D4831">
      <w:pPr>
        <w:spacing w:after="47"/>
        <w:ind w:right="5158" w:firstLine="0"/>
      </w:pPr>
      <w:r>
        <w:t xml:space="preserve"> Женщины – </w:t>
      </w:r>
      <w:r w:rsidR="00456570">
        <w:t>3000 м</w:t>
      </w:r>
      <w:r>
        <w:t>.</w:t>
      </w:r>
      <w:r>
        <w:rPr>
          <w:i/>
        </w:rPr>
        <w:t xml:space="preserve"> </w:t>
      </w:r>
    </w:p>
    <w:p w14:paraId="14D49B9B" w14:textId="2901B13F" w:rsidR="009D3424" w:rsidRDefault="000F6DC7" w:rsidP="004D4831">
      <w:pPr>
        <w:ind w:right="0" w:firstLine="0"/>
      </w:pPr>
      <w:r>
        <w:t xml:space="preserve">Состав команды </w:t>
      </w:r>
      <w:r w:rsidR="002C5181">
        <w:t xml:space="preserve">неограничен, </w:t>
      </w:r>
      <w:r>
        <w:t xml:space="preserve">2 тренера, 1 представитель; </w:t>
      </w:r>
    </w:p>
    <w:p w14:paraId="3B624E9E" w14:textId="1A3A599A" w:rsidR="009D3424" w:rsidRDefault="000F6DC7" w:rsidP="004D4831">
      <w:pPr>
        <w:ind w:left="-15" w:right="0" w:firstLine="723"/>
      </w:pPr>
      <w:r>
        <w:t xml:space="preserve">Командное первенство среди трудовых коллективов определяется по наименьшей сумме мест-очков </w:t>
      </w:r>
      <w:r w:rsidR="002C5181">
        <w:t>8</w:t>
      </w:r>
      <w:r>
        <w:t xml:space="preserve"> лучших результатов</w:t>
      </w:r>
      <w:r w:rsidR="002C5181">
        <w:t>,</w:t>
      </w:r>
      <w:r>
        <w:t xml:space="preserve"> независимо от пола и дистанций. Трудовые коллективы, не имеющие полного зачета, в итоговом протоколе занимают места за командами, имеющими полный зачет, согласно набранных очков.</w:t>
      </w:r>
      <w:r w:rsidR="00865672">
        <w:t xml:space="preserve"> </w:t>
      </w:r>
      <w:r w:rsidR="00865672">
        <w:rPr>
          <w:b/>
          <w:bCs/>
        </w:rPr>
        <w:t>В возрастной группе 45+ в зачёт идет 1 лучший результат.</w:t>
      </w:r>
      <w:r>
        <w:t xml:space="preserve"> </w:t>
      </w:r>
    </w:p>
    <w:p w14:paraId="5FCA5051" w14:textId="77777777" w:rsidR="002C5181" w:rsidRDefault="000F6DC7" w:rsidP="004D4831">
      <w:pPr>
        <w:ind w:right="0" w:firstLine="0"/>
      </w:pPr>
      <w:r>
        <w:t xml:space="preserve">Количество коллективов от областных организаций профсоюзов не ограничено. </w:t>
      </w:r>
    </w:p>
    <w:p w14:paraId="456EDDE9" w14:textId="4EA07227" w:rsidR="009D3424" w:rsidRDefault="002C5181" w:rsidP="004D4831">
      <w:pPr>
        <w:ind w:right="0" w:firstLine="0"/>
      </w:pPr>
      <w:r>
        <w:t xml:space="preserve">5.17. </w:t>
      </w:r>
      <w:r w:rsidRPr="002C5181">
        <w:rPr>
          <w:b/>
          <w:bCs/>
        </w:rPr>
        <w:t>Пейнтбол</w:t>
      </w:r>
      <w:r>
        <w:t xml:space="preserve"> (по назначению)</w:t>
      </w:r>
      <w:r w:rsidR="000F6DC7">
        <w:t xml:space="preserve"> </w:t>
      </w:r>
    </w:p>
    <w:p w14:paraId="7C4825E5" w14:textId="2FCEC2C7" w:rsidR="002C5181" w:rsidRDefault="002C5181" w:rsidP="004D4831">
      <w:pPr>
        <w:ind w:right="0" w:firstLine="0"/>
      </w:pPr>
      <w:r>
        <w:t>Состав команды - 6 человек (4 муж., и 2 жен.)</w:t>
      </w:r>
    </w:p>
    <w:p w14:paraId="2A1327C8" w14:textId="774B3015" w:rsidR="002C5181" w:rsidRDefault="002C5181" w:rsidP="004D4831">
      <w:pPr>
        <w:ind w:right="0" w:firstLine="0"/>
      </w:pPr>
      <w:r w:rsidRPr="002C5181">
        <w:rPr>
          <w:b/>
          <w:bCs/>
        </w:rPr>
        <w:lastRenderedPageBreak/>
        <w:t>Количество коллективов от областных организаций профсоюзов не более 2-х команд.</w:t>
      </w:r>
      <w:r>
        <w:rPr>
          <w:b/>
          <w:bCs/>
        </w:rPr>
        <w:t xml:space="preserve"> </w:t>
      </w:r>
      <w:r>
        <w:t>Увеличение или ограничение количества участвующих команд лежит на ответственном за проведение Спартакиады (СК «ПОДМОСКОВЬЕ»)</w:t>
      </w:r>
    </w:p>
    <w:p w14:paraId="1A809E87" w14:textId="44E03229" w:rsidR="00673A58" w:rsidRDefault="00673A58" w:rsidP="004D4831">
      <w:pPr>
        <w:ind w:right="0" w:firstLine="0"/>
      </w:pPr>
      <w:r>
        <w:t>Система проведения соревнования, определяется на совещании с представителями команд.</w:t>
      </w:r>
    </w:p>
    <w:p w14:paraId="67F1256F" w14:textId="349C4009" w:rsidR="00673A58" w:rsidRPr="002C5181" w:rsidRDefault="00673A58" w:rsidP="004D4831">
      <w:pPr>
        <w:ind w:right="0" w:firstLine="0"/>
      </w:pPr>
      <w:r>
        <w:t>Приезд команд к 10:00, начало соревнований – 11:00.</w:t>
      </w:r>
    </w:p>
    <w:p w14:paraId="49441DAB" w14:textId="77777777" w:rsidR="00CB7753" w:rsidRDefault="00CB7753" w:rsidP="004D4831">
      <w:pPr>
        <w:ind w:left="-15" w:right="0"/>
      </w:pPr>
    </w:p>
    <w:p w14:paraId="11E55546" w14:textId="4B8C2317" w:rsidR="00673A58" w:rsidRDefault="00673A58" w:rsidP="004D4831">
      <w:pPr>
        <w:spacing w:after="128" w:line="267" w:lineRule="auto"/>
        <w:ind w:right="0" w:firstLine="0"/>
      </w:pPr>
    </w:p>
    <w:p w14:paraId="5A2B0165" w14:textId="77777777" w:rsidR="00865672" w:rsidRDefault="00865672" w:rsidP="004D4831">
      <w:pPr>
        <w:spacing w:after="128" w:line="267" w:lineRule="auto"/>
        <w:ind w:right="0" w:firstLine="0"/>
        <w:rPr>
          <w:b/>
          <w:bCs/>
        </w:rPr>
      </w:pPr>
    </w:p>
    <w:p w14:paraId="24A20AD2" w14:textId="6C7AE704" w:rsidR="009D3424" w:rsidRPr="002C5181" w:rsidRDefault="000F6DC7" w:rsidP="004D4831">
      <w:pPr>
        <w:numPr>
          <w:ilvl w:val="0"/>
          <w:numId w:val="9"/>
        </w:numPr>
        <w:spacing w:after="128" w:line="267" w:lineRule="auto"/>
        <w:ind w:right="0" w:hanging="260"/>
        <w:jc w:val="center"/>
        <w:rPr>
          <w:b/>
          <w:bCs/>
        </w:rPr>
      </w:pPr>
      <w:r w:rsidRPr="002C5181">
        <w:rPr>
          <w:b/>
          <w:bCs/>
        </w:rPr>
        <w:t>Определение победителей Мероприятия</w:t>
      </w:r>
    </w:p>
    <w:p w14:paraId="7785ECA2" w14:textId="77777777" w:rsidR="009D3424" w:rsidRDefault="000F6DC7" w:rsidP="004D4831">
      <w:pPr>
        <w:ind w:left="-15" w:right="0" w:firstLine="15"/>
      </w:pPr>
      <w:r>
        <w:t xml:space="preserve">6.1. Соревнования по программе Мероприятия проводятся среди областных организаций профсоюзов по двум группам: </w:t>
      </w:r>
    </w:p>
    <w:p w14:paraId="67D3F497" w14:textId="77777777" w:rsidR="009D3424" w:rsidRDefault="000F6DC7" w:rsidP="004D4831">
      <w:pPr>
        <w:ind w:left="709" w:right="0" w:firstLine="0"/>
      </w:pPr>
      <w:r>
        <w:t xml:space="preserve">I группа:  </w:t>
      </w:r>
    </w:p>
    <w:p w14:paraId="495B3ADE" w14:textId="77777777" w:rsidR="009D3424" w:rsidRDefault="000F6DC7" w:rsidP="004D4831">
      <w:pPr>
        <w:ind w:left="709" w:right="0" w:firstLine="0"/>
      </w:pPr>
      <w:r>
        <w:t xml:space="preserve">Группа А.  </w:t>
      </w:r>
    </w:p>
    <w:p w14:paraId="4BEE33B5" w14:textId="291E8E9E" w:rsidR="009D3424" w:rsidRDefault="008024A9" w:rsidP="004D4831">
      <w:pPr>
        <w:ind w:right="0" w:firstLine="0"/>
      </w:pPr>
      <w:r>
        <w:t xml:space="preserve">1. </w:t>
      </w:r>
      <w:r w:rsidR="000F6DC7">
        <w:t xml:space="preserve">Московская областная общественная организация Российского профсоюза трудящихся авиационной промышленности.  </w:t>
      </w:r>
    </w:p>
    <w:p w14:paraId="0C429786" w14:textId="6660714C" w:rsidR="009D3424" w:rsidRDefault="008024A9" w:rsidP="004D4831">
      <w:pPr>
        <w:ind w:right="0" w:firstLine="0"/>
      </w:pPr>
      <w:r>
        <w:t xml:space="preserve">2. </w:t>
      </w:r>
      <w:r w:rsidR="000F6DC7">
        <w:t xml:space="preserve">Московская областная организация Российского профессионального союза работников промышленности. </w:t>
      </w:r>
    </w:p>
    <w:p w14:paraId="71BBB150" w14:textId="7509B1B2" w:rsidR="009D3424" w:rsidRDefault="008024A9" w:rsidP="004D4831">
      <w:pPr>
        <w:ind w:right="0" w:firstLine="0"/>
      </w:pPr>
      <w:r>
        <w:t xml:space="preserve">3. </w:t>
      </w:r>
      <w:r w:rsidR="000F6DC7">
        <w:t xml:space="preserve">Московская областная организация Горно-металлургического профсоюза России. </w:t>
      </w:r>
    </w:p>
    <w:p w14:paraId="488E4EC3" w14:textId="5F75B0F1" w:rsidR="009D3424" w:rsidRDefault="008024A9" w:rsidP="004D4831">
      <w:pPr>
        <w:spacing w:after="38"/>
        <w:ind w:right="0" w:firstLine="0"/>
      </w:pPr>
      <w:r>
        <w:t xml:space="preserve">4. </w:t>
      </w:r>
      <w:r w:rsidR="000F6DC7">
        <w:t xml:space="preserve">Общественная организация Первичная профсоюзная организация работников </w:t>
      </w:r>
    </w:p>
    <w:p w14:paraId="16705CB1" w14:textId="77777777" w:rsidR="009D3424" w:rsidRDefault="000F6DC7" w:rsidP="004D4831">
      <w:pPr>
        <w:tabs>
          <w:tab w:val="center" w:pos="2717"/>
          <w:tab w:val="center" w:pos="4832"/>
          <w:tab w:val="center" w:pos="6924"/>
          <w:tab w:val="right" w:pos="9642"/>
        </w:tabs>
        <w:ind w:left="-15" w:right="0" w:firstLine="0"/>
      </w:pPr>
      <w:r>
        <w:t xml:space="preserve">Акционерного </w:t>
      </w:r>
      <w:r>
        <w:tab/>
        <w:t xml:space="preserve">общества </w:t>
      </w:r>
      <w:r>
        <w:tab/>
        <w:t xml:space="preserve">«Международный </w:t>
      </w:r>
      <w:r>
        <w:tab/>
        <w:t xml:space="preserve">аэропорт </w:t>
      </w:r>
      <w:r>
        <w:tab/>
        <w:t xml:space="preserve">Шереметьево» </w:t>
      </w:r>
    </w:p>
    <w:p w14:paraId="6FA0C193" w14:textId="77777777" w:rsidR="009D3424" w:rsidRDefault="000F6DC7" w:rsidP="004D4831">
      <w:pPr>
        <w:ind w:left="-15" w:right="0" w:firstLine="0"/>
      </w:pPr>
      <w:r>
        <w:t xml:space="preserve">Общероссийского профсоюза авиационных работников. </w:t>
      </w:r>
    </w:p>
    <w:p w14:paraId="052F04FD" w14:textId="77777777" w:rsidR="009D3424" w:rsidRDefault="000F6DC7" w:rsidP="004D4831">
      <w:pPr>
        <w:ind w:left="709" w:right="0" w:firstLine="0"/>
      </w:pPr>
      <w:r>
        <w:t xml:space="preserve">Группа Б. </w:t>
      </w:r>
    </w:p>
    <w:p w14:paraId="77DF16A1" w14:textId="45609253" w:rsidR="009D3424" w:rsidRDefault="008024A9" w:rsidP="004D4831">
      <w:pPr>
        <w:ind w:right="0" w:firstLine="0"/>
      </w:pPr>
      <w:r>
        <w:t xml:space="preserve">1 </w:t>
      </w:r>
      <w:r w:rsidR="000F6DC7">
        <w:t xml:space="preserve">Межрегиональная организация в городе Москве и в Московской области Общественной организации «Всероссийский </w:t>
      </w:r>
      <w:proofErr w:type="spellStart"/>
      <w:r w:rsidR="000F6DC7">
        <w:t>Электропрофсоюз</w:t>
      </w:r>
      <w:proofErr w:type="spellEnd"/>
      <w:r w:rsidR="000F6DC7">
        <w:t xml:space="preserve">»; </w:t>
      </w:r>
    </w:p>
    <w:p w14:paraId="44740B95" w14:textId="03CB4F26" w:rsidR="009D3424" w:rsidRDefault="008024A9" w:rsidP="004D4831">
      <w:pPr>
        <w:spacing w:after="38"/>
        <w:ind w:right="0" w:firstLine="0"/>
      </w:pPr>
      <w:r>
        <w:t xml:space="preserve">2. </w:t>
      </w:r>
      <w:r w:rsidR="000F6DC7">
        <w:t xml:space="preserve">МОСОБЛХИМПРОФСОЮЗ; </w:t>
      </w:r>
    </w:p>
    <w:p w14:paraId="32ED3EF4" w14:textId="62509C74" w:rsidR="009D3424" w:rsidRDefault="008024A9" w:rsidP="004D4831">
      <w:pPr>
        <w:ind w:right="0" w:firstLine="0"/>
      </w:pPr>
      <w:r>
        <w:t xml:space="preserve">3. </w:t>
      </w:r>
      <w:r w:rsidR="000F6DC7">
        <w:t xml:space="preserve">Московская </w:t>
      </w:r>
      <w:r w:rsidR="000F6DC7">
        <w:tab/>
        <w:t xml:space="preserve">областная </w:t>
      </w:r>
      <w:r w:rsidR="000F6DC7">
        <w:tab/>
        <w:t xml:space="preserve">профсоюзная </w:t>
      </w:r>
      <w:r w:rsidR="000F6DC7">
        <w:tab/>
        <w:t xml:space="preserve">организация </w:t>
      </w:r>
      <w:r w:rsidR="000F6DC7">
        <w:tab/>
        <w:t xml:space="preserve">работников радиоэлектронной промышленности; </w:t>
      </w:r>
    </w:p>
    <w:p w14:paraId="5294D8BA" w14:textId="45D1BAEB" w:rsidR="009D3424" w:rsidRDefault="008024A9" w:rsidP="004D4831">
      <w:pPr>
        <w:ind w:right="0" w:firstLine="0"/>
      </w:pPr>
      <w:r>
        <w:t xml:space="preserve">4. </w:t>
      </w:r>
      <w:r w:rsidR="000F6DC7">
        <w:t xml:space="preserve">Московская областная организация профсоюза работников лесных отраслей; </w:t>
      </w:r>
    </w:p>
    <w:p w14:paraId="334B395A" w14:textId="025730E0" w:rsidR="009D3424" w:rsidRDefault="008024A9" w:rsidP="004D4831">
      <w:pPr>
        <w:ind w:right="0" w:firstLine="0"/>
      </w:pPr>
      <w:r>
        <w:t xml:space="preserve">5. </w:t>
      </w:r>
      <w:r w:rsidR="000F6DC7">
        <w:t xml:space="preserve">Московская областная организация профсоюза работников строительства и промышленности строительных материалов РФ. </w:t>
      </w:r>
    </w:p>
    <w:p w14:paraId="67E40D1B" w14:textId="77777777" w:rsidR="009D3424" w:rsidRDefault="000F6DC7" w:rsidP="004D4831">
      <w:pPr>
        <w:ind w:left="709" w:right="0" w:firstLine="0"/>
      </w:pPr>
      <w:r>
        <w:t xml:space="preserve">II группа: </w:t>
      </w:r>
    </w:p>
    <w:p w14:paraId="32D7B5BA" w14:textId="77777777" w:rsidR="009D3424" w:rsidRDefault="000F6DC7" w:rsidP="004D4831">
      <w:pPr>
        <w:spacing w:after="39"/>
        <w:ind w:left="709" w:right="0" w:firstLine="0"/>
      </w:pPr>
      <w:r>
        <w:t xml:space="preserve">Группа А. </w:t>
      </w:r>
    </w:p>
    <w:p w14:paraId="18637026" w14:textId="4CF53086" w:rsidR="009D3424" w:rsidRDefault="000F6DC7" w:rsidP="004D4831">
      <w:pPr>
        <w:numPr>
          <w:ilvl w:val="0"/>
          <w:numId w:val="12"/>
        </w:numPr>
        <w:ind w:right="0" w:hanging="347"/>
      </w:pPr>
      <w:r>
        <w:t xml:space="preserve">Московская </w:t>
      </w:r>
      <w:r>
        <w:tab/>
        <w:t xml:space="preserve">областная </w:t>
      </w:r>
      <w:r>
        <w:tab/>
        <w:t xml:space="preserve">общественная </w:t>
      </w:r>
      <w:r>
        <w:tab/>
        <w:t>организация</w:t>
      </w:r>
      <w:r w:rsidR="008024A9">
        <w:t xml:space="preserve"> </w:t>
      </w:r>
      <w:r>
        <w:t xml:space="preserve">Общероссийского профсоюза работников жизнеобеспечения; </w:t>
      </w:r>
    </w:p>
    <w:p w14:paraId="39D21189" w14:textId="77777777" w:rsidR="009D3424" w:rsidRDefault="000F6DC7" w:rsidP="004D4831">
      <w:pPr>
        <w:numPr>
          <w:ilvl w:val="0"/>
          <w:numId w:val="12"/>
        </w:numPr>
        <w:ind w:right="0" w:hanging="347"/>
      </w:pPr>
      <w:r>
        <w:t xml:space="preserve">МОСОБЛСПОРТПРОФСОЮЗ; </w:t>
      </w:r>
    </w:p>
    <w:p w14:paraId="4AF7834B" w14:textId="77777777" w:rsidR="009D3424" w:rsidRDefault="000F6DC7" w:rsidP="004D4831">
      <w:pPr>
        <w:numPr>
          <w:ilvl w:val="0"/>
          <w:numId w:val="12"/>
        </w:numPr>
        <w:spacing w:after="37"/>
        <w:ind w:right="0" w:hanging="347"/>
      </w:pPr>
      <w:r>
        <w:t xml:space="preserve">Профсоюз работников автомобильного транспорта и дорожного хозяйства МО; </w:t>
      </w:r>
    </w:p>
    <w:p w14:paraId="1474BBE0" w14:textId="241B5EB3" w:rsidR="009D3424" w:rsidRDefault="008024A9" w:rsidP="004D4831">
      <w:pPr>
        <w:ind w:right="0" w:firstLine="0"/>
      </w:pPr>
      <w:r>
        <w:t xml:space="preserve">4. </w:t>
      </w:r>
      <w:r w:rsidR="000F6DC7">
        <w:t xml:space="preserve">Московская </w:t>
      </w:r>
      <w:r w:rsidR="000F6DC7">
        <w:tab/>
        <w:t xml:space="preserve">областная </w:t>
      </w:r>
      <w:r w:rsidR="000F6DC7">
        <w:tab/>
        <w:t xml:space="preserve">организация </w:t>
      </w:r>
      <w:r w:rsidR="000F6DC7">
        <w:tab/>
        <w:t xml:space="preserve">профсоюза </w:t>
      </w:r>
      <w:r w:rsidR="000F6DC7">
        <w:tab/>
        <w:t xml:space="preserve">работников </w:t>
      </w:r>
    </w:p>
    <w:p w14:paraId="6AB4767F" w14:textId="77777777" w:rsidR="00896EE2" w:rsidRDefault="000F6DC7" w:rsidP="004D4831">
      <w:pPr>
        <w:ind w:left="694" w:right="5161" w:hanging="709"/>
      </w:pPr>
      <w:r>
        <w:t>агропромышленного комплекса;</w:t>
      </w:r>
    </w:p>
    <w:p w14:paraId="5D583BDE" w14:textId="4BA09657" w:rsidR="009D3424" w:rsidRDefault="000F6DC7" w:rsidP="004D4831">
      <w:pPr>
        <w:ind w:left="694" w:right="5161" w:hanging="709"/>
      </w:pPr>
      <w:r>
        <w:t xml:space="preserve"> Группа Б. </w:t>
      </w:r>
    </w:p>
    <w:p w14:paraId="1CFD9608" w14:textId="2D7CD5AF" w:rsidR="009D3424" w:rsidRDefault="008024A9" w:rsidP="004D4831">
      <w:pPr>
        <w:ind w:right="0" w:firstLine="0"/>
      </w:pPr>
      <w:r>
        <w:lastRenderedPageBreak/>
        <w:t xml:space="preserve">1. </w:t>
      </w:r>
      <w:r w:rsidR="000F6DC7">
        <w:t xml:space="preserve">Московская областная организация профсоюза работников здравоохранения РФ; </w:t>
      </w:r>
    </w:p>
    <w:p w14:paraId="47717757" w14:textId="37E84E8B" w:rsidR="009D3424" w:rsidRDefault="008024A9" w:rsidP="004D4831">
      <w:pPr>
        <w:spacing w:after="36"/>
        <w:ind w:right="0" w:firstLine="0"/>
      </w:pPr>
      <w:r>
        <w:t xml:space="preserve">2. </w:t>
      </w:r>
      <w:r w:rsidR="000F6DC7">
        <w:t xml:space="preserve">Московская областная организация профсоюза работников народного образования и науки РФ; </w:t>
      </w:r>
    </w:p>
    <w:p w14:paraId="66FC148D" w14:textId="5248987E" w:rsidR="009D3424" w:rsidRDefault="008024A9" w:rsidP="004D4831">
      <w:pPr>
        <w:ind w:right="0" w:firstLine="0"/>
      </w:pPr>
      <w:r>
        <w:t xml:space="preserve">3. </w:t>
      </w:r>
      <w:r w:rsidR="000F6DC7">
        <w:t xml:space="preserve">Межрегиональная </w:t>
      </w:r>
      <w:r w:rsidR="000F6DC7">
        <w:tab/>
        <w:t xml:space="preserve">общественная </w:t>
      </w:r>
      <w:r w:rsidR="000F6DC7">
        <w:tab/>
        <w:t xml:space="preserve">организация </w:t>
      </w:r>
      <w:r w:rsidR="000F6DC7">
        <w:tab/>
        <w:t xml:space="preserve">Российского профсоюза работников культуры; </w:t>
      </w:r>
    </w:p>
    <w:p w14:paraId="6FAD5E28" w14:textId="1B1B78AD" w:rsidR="009D3424" w:rsidRDefault="008024A9" w:rsidP="004D4831">
      <w:pPr>
        <w:ind w:right="0" w:firstLine="0"/>
      </w:pPr>
      <w:r>
        <w:t xml:space="preserve">4. </w:t>
      </w:r>
      <w:r w:rsidR="000F6DC7">
        <w:t xml:space="preserve">Московская областная организация Общероссийского профсоюза работников государственных учреждений и общественного обслуживания РФ; </w:t>
      </w:r>
    </w:p>
    <w:p w14:paraId="42BE74A8" w14:textId="3CEADD7D" w:rsidR="00896EE2" w:rsidRDefault="008024A9" w:rsidP="004D4831">
      <w:pPr>
        <w:ind w:right="0" w:firstLine="0"/>
      </w:pPr>
      <w:r>
        <w:t xml:space="preserve">5. </w:t>
      </w:r>
      <w:r w:rsidR="000F6DC7">
        <w:t xml:space="preserve">Московская областная организация профсоюза работников связи; </w:t>
      </w:r>
    </w:p>
    <w:p w14:paraId="3A2B2B52" w14:textId="77777777" w:rsidR="00896EE2" w:rsidRDefault="00896EE2" w:rsidP="004D4831">
      <w:pPr>
        <w:ind w:left="-15" w:right="0"/>
      </w:pPr>
    </w:p>
    <w:p w14:paraId="0D7F8924" w14:textId="618471D4" w:rsidR="009D3424" w:rsidRPr="00843CF0" w:rsidRDefault="000F6DC7" w:rsidP="004D4831">
      <w:pPr>
        <w:ind w:left="-15" w:right="0" w:firstLine="15"/>
        <w:rPr>
          <w:b/>
          <w:bCs/>
        </w:rPr>
      </w:pPr>
      <w:r>
        <w:t xml:space="preserve">6.2. </w:t>
      </w:r>
      <w:r w:rsidRPr="00843CF0">
        <w:rPr>
          <w:b/>
          <w:bCs/>
        </w:rPr>
        <w:t xml:space="preserve">Победитель Мероприятия в общекомандном зачете среди областных организаций профсоюзов в каждой группе определяется по наименьшей сумме мест-очков </w:t>
      </w:r>
      <w:r w:rsidR="00673A58" w:rsidRPr="00843CF0">
        <w:rPr>
          <w:b/>
          <w:bCs/>
        </w:rPr>
        <w:t>1</w:t>
      </w:r>
      <w:r w:rsidR="00B1088E">
        <w:rPr>
          <w:b/>
          <w:bCs/>
        </w:rPr>
        <w:t>0</w:t>
      </w:r>
      <w:r w:rsidRPr="00843CF0">
        <w:rPr>
          <w:b/>
          <w:bCs/>
        </w:rPr>
        <w:t xml:space="preserve"> лучших результатов команд в отдельных видах спорта программы соревнований. </w:t>
      </w:r>
    </w:p>
    <w:p w14:paraId="70BCDAEE" w14:textId="77777777" w:rsidR="009D3424" w:rsidRPr="00843CF0" w:rsidRDefault="000F6DC7" w:rsidP="004D4831">
      <w:pPr>
        <w:ind w:left="-15" w:right="0" w:firstLine="15"/>
        <w:rPr>
          <w:b/>
          <w:bCs/>
        </w:rPr>
      </w:pPr>
      <w:r w:rsidRPr="00843CF0">
        <w:rPr>
          <w:b/>
          <w:bCs/>
        </w:rPr>
        <w:t xml:space="preserve">6.3 Командное место областной организации профсоюзов в отдельных соревнованиях Мероприятия определяется по лучшему результату трудового коллектива. </w:t>
      </w:r>
    </w:p>
    <w:p w14:paraId="1827C6C9" w14:textId="04E122FE" w:rsidR="009D3424" w:rsidRPr="00843CF0" w:rsidRDefault="000F6DC7" w:rsidP="004D4831">
      <w:pPr>
        <w:numPr>
          <w:ilvl w:val="1"/>
          <w:numId w:val="14"/>
        </w:numPr>
        <w:ind w:left="0" w:right="0" w:firstLine="0"/>
        <w:rPr>
          <w:b/>
          <w:bCs/>
        </w:rPr>
      </w:pPr>
      <w:r w:rsidRPr="00843CF0">
        <w:rPr>
          <w:b/>
          <w:bCs/>
        </w:rPr>
        <w:t xml:space="preserve">Победитель Мероприятия в общекомандном зачете среди трудовых коллективов (1-й и 2-й групп) определяется по наименьшей сумме мест-очков </w:t>
      </w:r>
      <w:r w:rsidR="00673A58" w:rsidRPr="00843CF0">
        <w:rPr>
          <w:b/>
          <w:bCs/>
        </w:rPr>
        <w:t>10</w:t>
      </w:r>
      <w:r w:rsidRPr="00843CF0">
        <w:rPr>
          <w:b/>
          <w:bCs/>
        </w:rPr>
        <w:t xml:space="preserve"> лучших результатов программы соревнований.  </w:t>
      </w:r>
    </w:p>
    <w:p w14:paraId="4901DD44" w14:textId="77777777" w:rsidR="009D3424" w:rsidRDefault="000F6DC7" w:rsidP="004D4831">
      <w:pPr>
        <w:numPr>
          <w:ilvl w:val="1"/>
          <w:numId w:val="14"/>
        </w:numPr>
        <w:ind w:left="0" w:right="0" w:firstLine="0"/>
      </w:pPr>
      <w:r>
        <w:t xml:space="preserve">При равенстве очков среди областных организаций профсоюзов и трудовых коллективов (в каждой группе) преимущество дают следующие показатели: </w:t>
      </w:r>
    </w:p>
    <w:p w14:paraId="67926825" w14:textId="77777777" w:rsidR="009D3424" w:rsidRDefault="000F6DC7" w:rsidP="004D4831">
      <w:pPr>
        <w:numPr>
          <w:ilvl w:val="0"/>
          <w:numId w:val="15"/>
        </w:numPr>
        <w:ind w:right="0" w:hanging="709"/>
      </w:pPr>
      <w:r>
        <w:t xml:space="preserve">наличие штрафных санкций у трудовых коллективов; </w:t>
      </w:r>
    </w:p>
    <w:p w14:paraId="76B2499A" w14:textId="77777777" w:rsidR="009D3424" w:rsidRDefault="000F6DC7" w:rsidP="004D4831">
      <w:pPr>
        <w:numPr>
          <w:ilvl w:val="0"/>
          <w:numId w:val="15"/>
        </w:numPr>
        <w:ind w:right="0" w:hanging="709"/>
      </w:pPr>
      <w:r>
        <w:t xml:space="preserve">количество первых мест (командных); </w:t>
      </w:r>
    </w:p>
    <w:p w14:paraId="30BE83F2" w14:textId="77777777" w:rsidR="009D3424" w:rsidRDefault="000F6DC7" w:rsidP="004D4831">
      <w:pPr>
        <w:numPr>
          <w:ilvl w:val="0"/>
          <w:numId w:val="15"/>
        </w:numPr>
        <w:ind w:right="0" w:hanging="709"/>
      </w:pPr>
      <w:r>
        <w:t xml:space="preserve">количество вторых мест (командных); </w:t>
      </w:r>
    </w:p>
    <w:p w14:paraId="17D89D14" w14:textId="77777777" w:rsidR="009D3424" w:rsidRDefault="000F6DC7" w:rsidP="004D4831">
      <w:pPr>
        <w:numPr>
          <w:ilvl w:val="0"/>
          <w:numId w:val="15"/>
        </w:numPr>
        <w:ind w:right="0" w:hanging="709"/>
      </w:pPr>
      <w:r>
        <w:t xml:space="preserve">количество третьих мест (командных); </w:t>
      </w:r>
    </w:p>
    <w:p w14:paraId="6C0ECAA6" w14:textId="77777777" w:rsidR="009D3424" w:rsidRDefault="000F6DC7" w:rsidP="004D4831">
      <w:pPr>
        <w:numPr>
          <w:ilvl w:val="0"/>
          <w:numId w:val="15"/>
        </w:numPr>
        <w:ind w:right="0" w:hanging="709"/>
      </w:pPr>
      <w:r>
        <w:t xml:space="preserve">количеству принявших участие трудовых коллективов; </w:t>
      </w:r>
    </w:p>
    <w:p w14:paraId="0E813FF6" w14:textId="77777777" w:rsidR="009D3424" w:rsidRDefault="000F6DC7" w:rsidP="004D4831">
      <w:pPr>
        <w:numPr>
          <w:ilvl w:val="0"/>
          <w:numId w:val="15"/>
        </w:numPr>
        <w:ind w:right="0" w:hanging="709"/>
      </w:pPr>
      <w:r>
        <w:t xml:space="preserve">массовость в лыжных гонках, легкоатлетическом кроссе, легкой атлетике.  </w:t>
      </w:r>
    </w:p>
    <w:p w14:paraId="0F7F8B60" w14:textId="77777777" w:rsidR="009D3424" w:rsidRDefault="000F6DC7" w:rsidP="004D4831">
      <w:pPr>
        <w:ind w:left="-15" w:right="0" w:firstLine="15"/>
      </w:pPr>
      <w:r>
        <w:t xml:space="preserve">6.6. В соревнованиях среди трудовых коллективов (в 2 группах) разыгрываются: </w:t>
      </w:r>
    </w:p>
    <w:p w14:paraId="01F2DB24" w14:textId="065FDC7A" w:rsidR="009D3424" w:rsidRDefault="000F6DC7" w:rsidP="004D4831">
      <w:pPr>
        <w:numPr>
          <w:ilvl w:val="0"/>
          <w:numId w:val="15"/>
        </w:numPr>
        <w:ind w:right="0" w:hanging="142"/>
      </w:pPr>
      <w:r>
        <w:t>командное первенство – игровые виды спорта,</w:t>
      </w:r>
      <w:r w:rsidR="00387B3F">
        <w:t xml:space="preserve"> интеллектуальный триатлон</w:t>
      </w:r>
      <w:r>
        <w:t>, перетягивание каната</w:t>
      </w:r>
      <w:r w:rsidR="00387B3F">
        <w:t>, пейнтбол</w:t>
      </w:r>
      <w:r>
        <w:t xml:space="preserve">; </w:t>
      </w:r>
    </w:p>
    <w:p w14:paraId="5CCD9E7C" w14:textId="57E908AE" w:rsidR="009D3424" w:rsidRDefault="000F6DC7" w:rsidP="004D4831">
      <w:pPr>
        <w:numPr>
          <w:ilvl w:val="0"/>
          <w:numId w:val="15"/>
        </w:numPr>
        <w:ind w:right="0" w:hanging="142"/>
      </w:pPr>
      <w:r>
        <w:t xml:space="preserve">лично-командное первенство – лыжные </w:t>
      </w:r>
      <w:r w:rsidR="00387B3F">
        <w:t>гонки</w:t>
      </w:r>
      <w:r>
        <w:t xml:space="preserve">, армрестлинг, гиревой спорт, легкая атлетика, кросс, соревнования спортивных семей. </w:t>
      </w:r>
    </w:p>
    <w:p w14:paraId="5745F3E8" w14:textId="77777777" w:rsidR="009D3424" w:rsidRDefault="000F6DC7" w:rsidP="004D4831">
      <w:pPr>
        <w:numPr>
          <w:ilvl w:val="1"/>
          <w:numId w:val="22"/>
        </w:numPr>
        <w:ind w:left="709" w:right="0" w:hanging="720"/>
      </w:pPr>
      <w:r>
        <w:t xml:space="preserve">В игровых видах спорта организации профсоюзов имеют право выставить не более 3х (в отдельных видах 2х) трудовых коллективов. По одной команде от трудового коллектива в одном виде спорта. </w:t>
      </w:r>
    </w:p>
    <w:p w14:paraId="31AAFB9A" w14:textId="77777777" w:rsidR="009D3424" w:rsidRDefault="000F6DC7" w:rsidP="004D4831">
      <w:pPr>
        <w:numPr>
          <w:ilvl w:val="1"/>
          <w:numId w:val="22"/>
        </w:numPr>
        <w:ind w:left="0" w:right="0" w:firstLine="0"/>
      </w:pPr>
      <w:r>
        <w:t xml:space="preserve">По решению ГСК Мероприятия может быть допущено большее количество команд, (п. 6.7. Настоящего положения), при возможности проведения соревнований Мероприятия ввиду участия малого количества заявившихся команд на момент закрытия предварительной регистрации (24 часа до начала соревнований – п. 7.2. настоящего положения) </w:t>
      </w:r>
    </w:p>
    <w:p w14:paraId="07830124" w14:textId="17474E2D" w:rsidR="009D3424" w:rsidRDefault="000F6DC7" w:rsidP="004D4831">
      <w:pPr>
        <w:numPr>
          <w:ilvl w:val="1"/>
          <w:numId w:val="22"/>
        </w:numPr>
        <w:ind w:left="0" w:right="0" w:firstLine="0"/>
      </w:pPr>
      <w:r>
        <w:t>В лыжных гонках, легкой атлетике, кроссе, соревнованиях спортивных семей</w:t>
      </w:r>
      <w:r w:rsidR="00387B3F">
        <w:t xml:space="preserve"> </w:t>
      </w:r>
      <w:r>
        <w:t xml:space="preserve">количество коллективов для областных организаций профсоюзов не ограничено. </w:t>
      </w:r>
    </w:p>
    <w:p w14:paraId="47CF6C6A" w14:textId="1E7C9DC6" w:rsidR="009D3424" w:rsidRDefault="000F6DC7" w:rsidP="004D4831">
      <w:pPr>
        <w:numPr>
          <w:ilvl w:val="1"/>
          <w:numId w:val="22"/>
        </w:numPr>
        <w:spacing w:after="245"/>
        <w:ind w:left="0" w:right="0" w:firstLine="0"/>
      </w:pPr>
      <w:r>
        <w:lastRenderedPageBreak/>
        <w:t xml:space="preserve">Протоколы по каждому виду спорта предоставляются в ГАУ МО «Дирекция спортивных мероприятий» в течение трех рабочих дней. </w:t>
      </w:r>
    </w:p>
    <w:p w14:paraId="2DBD8388" w14:textId="5A6BC0A3" w:rsidR="008C3DC2" w:rsidRDefault="008C3DC2" w:rsidP="004D4831">
      <w:pPr>
        <w:numPr>
          <w:ilvl w:val="1"/>
          <w:numId w:val="22"/>
        </w:numPr>
        <w:spacing w:after="245"/>
        <w:ind w:left="0" w:right="0" w:firstLine="0"/>
      </w:pPr>
      <w:r>
        <w:rPr>
          <w:b/>
          <w:bCs/>
        </w:rPr>
        <w:t>В циклических видах спорта (Лёгкая атлетика, лыжные гонки, кросс, плавание) участники разделяются на возрастные группы до 45 лет и старше 45 лет. Результаты возрастной группы 45 + так же идут в командный зачёт.</w:t>
      </w:r>
    </w:p>
    <w:p w14:paraId="1474FC82" w14:textId="3C980347" w:rsidR="008C3DC2" w:rsidRDefault="000F6DC7" w:rsidP="004D4831">
      <w:pPr>
        <w:spacing w:after="0" w:line="259" w:lineRule="auto"/>
        <w:ind w:left="770" w:right="0" w:firstLine="0"/>
      </w:pPr>
      <w:r>
        <w:t xml:space="preserve"> </w:t>
      </w:r>
    </w:p>
    <w:p w14:paraId="4EE538B4" w14:textId="41FD7898" w:rsidR="009D3424" w:rsidRDefault="000F6DC7" w:rsidP="004D4831">
      <w:pPr>
        <w:spacing w:after="128"/>
        <w:ind w:left="2042" w:right="0" w:firstLine="0"/>
      </w:pPr>
      <w:r w:rsidRPr="00762A75">
        <w:rPr>
          <w:b/>
          <w:bCs/>
        </w:rPr>
        <w:t>7.</w:t>
      </w:r>
      <w:r>
        <w:t xml:space="preserve"> </w:t>
      </w:r>
      <w:r w:rsidRPr="00387B3F">
        <w:rPr>
          <w:b/>
          <w:bCs/>
        </w:rPr>
        <w:t>Подача заявок на участие и награждение победителей</w:t>
      </w:r>
    </w:p>
    <w:p w14:paraId="75FB43E5" w14:textId="77777777" w:rsidR="00387B3F" w:rsidRDefault="000F6DC7" w:rsidP="004D4831">
      <w:pPr>
        <w:numPr>
          <w:ilvl w:val="1"/>
          <w:numId w:val="19"/>
        </w:numPr>
        <w:spacing w:after="125"/>
        <w:ind w:left="0" w:right="0" w:hanging="142"/>
      </w:pPr>
      <w:r>
        <w:t xml:space="preserve">Для участия в соревнованиях от каждой команды должны быть представлены: </w:t>
      </w:r>
    </w:p>
    <w:p w14:paraId="70C8AE19" w14:textId="37006DF2" w:rsidR="00387B3F" w:rsidRDefault="00460332" w:rsidP="004D4831">
      <w:pPr>
        <w:pStyle w:val="a5"/>
        <w:numPr>
          <w:ilvl w:val="0"/>
          <w:numId w:val="25"/>
        </w:numPr>
        <w:spacing w:after="125"/>
        <w:ind w:left="-142" w:right="0" w:firstLine="284"/>
      </w:pPr>
      <w:r>
        <w:t>Электронная з</w:t>
      </w:r>
      <w:r w:rsidR="000F6DC7">
        <w:t>аявка на участие в отдельном виде программы</w:t>
      </w:r>
      <w:r w:rsidR="00387B3F">
        <w:t xml:space="preserve"> (Ф.И.О., паспорт, должность, весовая категория(дистанция) если требуется, </w:t>
      </w:r>
      <w:r w:rsidR="00387B3F" w:rsidRPr="00460332">
        <w:rPr>
          <w:b/>
          <w:bCs/>
          <w:u w:val="single"/>
        </w:rPr>
        <w:t>допуск врача</w:t>
      </w:r>
      <w:r w:rsidRPr="00460332">
        <w:t>)</w:t>
      </w:r>
      <w:r w:rsidR="00387B3F">
        <w:t>.</w:t>
      </w:r>
    </w:p>
    <w:p w14:paraId="7255B426" w14:textId="43D2F914" w:rsidR="00460332" w:rsidRDefault="00460332" w:rsidP="004D4831">
      <w:pPr>
        <w:pStyle w:val="a5"/>
        <w:numPr>
          <w:ilvl w:val="0"/>
          <w:numId w:val="25"/>
        </w:numPr>
        <w:spacing w:after="125"/>
        <w:ind w:left="-142" w:right="0" w:firstLine="284"/>
      </w:pPr>
      <w:r>
        <w:t>Оригинал заявки</w:t>
      </w:r>
      <w:r w:rsidR="008C3DC2">
        <w:t>,</w:t>
      </w:r>
      <w:r>
        <w:t xml:space="preserve"> </w:t>
      </w:r>
      <w:r w:rsidR="000F6DC7">
        <w:t>заверенн</w:t>
      </w:r>
      <w:r>
        <w:t>ый</w:t>
      </w:r>
      <w:r w:rsidR="000F6DC7">
        <w:t xml:space="preserve"> председателем первичной профсоюзной организации, направившей команду или председателем областной организации профсоюза</w:t>
      </w:r>
      <w:r>
        <w:t>.</w:t>
      </w:r>
      <w:r w:rsidR="000F6DC7">
        <w:t xml:space="preserve"> </w:t>
      </w:r>
    </w:p>
    <w:p w14:paraId="4ABD3EB6" w14:textId="23F33207" w:rsidR="009D3424" w:rsidRDefault="000F6DC7" w:rsidP="004D4831">
      <w:pPr>
        <w:pStyle w:val="a5"/>
        <w:numPr>
          <w:ilvl w:val="0"/>
          <w:numId w:val="25"/>
        </w:numPr>
        <w:spacing w:after="125"/>
        <w:ind w:left="-142" w:right="0" w:firstLine="284"/>
      </w:pPr>
      <w:r>
        <w:t xml:space="preserve">Документ с фотографией, подтверждающий личность </w:t>
      </w:r>
      <w:r w:rsidR="00460332">
        <w:t>участника</w:t>
      </w:r>
      <w:r>
        <w:t xml:space="preserve"> (паспорт; ВУ; социальная карта).</w:t>
      </w:r>
      <w:r w:rsidR="008C3DC2">
        <w:t xml:space="preserve"> </w:t>
      </w:r>
      <w:r>
        <w:t>Документ</w:t>
      </w:r>
      <w:r w:rsidR="008C3DC2">
        <w:t>,</w:t>
      </w:r>
      <w:r>
        <w:t xml:space="preserve"> подтверждающий трудоустройство </w:t>
      </w:r>
      <w:r w:rsidR="00460332">
        <w:t>участника</w:t>
      </w:r>
      <w:r>
        <w:t xml:space="preserve"> в организации (копия/выписка из трудовой книжки или профсоюзный билет). </w:t>
      </w:r>
    </w:p>
    <w:p w14:paraId="591BA67B" w14:textId="1AD20731" w:rsidR="009D3424" w:rsidRDefault="000F6DC7" w:rsidP="004D4831">
      <w:pPr>
        <w:numPr>
          <w:ilvl w:val="1"/>
          <w:numId w:val="19"/>
        </w:numPr>
        <w:ind w:left="-142" w:right="0" w:firstLine="0"/>
      </w:pPr>
      <w:r>
        <w:t xml:space="preserve">Команды допускаются до соревнований, при условии электронной </w:t>
      </w:r>
      <w:r w:rsidR="007D34C6">
        <w:t xml:space="preserve">подачи заявок по адресу </w:t>
      </w:r>
      <w:hyperlink r:id="rId8" w:history="1">
        <w:r w:rsidR="007D34C6" w:rsidRPr="00447628">
          <w:rPr>
            <w:rStyle w:val="a3"/>
            <w:lang w:val="en-US"/>
          </w:rPr>
          <w:t>mooop</w:t>
        </w:r>
        <w:r w:rsidR="007D34C6" w:rsidRPr="00447628">
          <w:rPr>
            <w:rStyle w:val="a3"/>
          </w:rPr>
          <w:t>.</w:t>
        </w:r>
        <w:r w:rsidR="007D34C6" w:rsidRPr="00447628">
          <w:rPr>
            <w:rStyle w:val="a3"/>
            <w:lang w:val="en-US"/>
          </w:rPr>
          <w:t>sportakiada</w:t>
        </w:r>
        <w:r w:rsidR="007D34C6" w:rsidRPr="00447628">
          <w:rPr>
            <w:rStyle w:val="a3"/>
          </w:rPr>
          <w:t>@</w:t>
        </w:r>
        <w:r w:rsidR="007D34C6" w:rsidRPr="00447628">
          <w:rPr>
            <w:rStyle w:val="a3"/>
            <w:lang w:val="en-US"/>
          </w:rPr>
          <w:t>mail</w:t>
        </w:r>
        <w:r w:rsidR="007D34C6" w:rsidRPr="00447628">
          <w:rPr>
            <w:rStyle w:val="a3"/>
          </w:rPr>
          <w:t>.</w:t>
        </w:r>
        <w:proofErr w:type="spellStart"/>
        <w:r w:rsidR="007D34C6" w:rsidRPr="00447628">
          <w:rPr>
            <w:rStyle w:val="a3"/>
            <w:lang w:val="en-US"/>
          </w:rPr>
          <w:t>ru</w:t>
        </w:r>
        <w:proofErr w:type="spellEnd"/>
      </w:hyperlink>
      <w:r w:rsidR="007D34C6" w:rsidRPr="007D34C6">
        <w:t xml:space="preserve"> </w:t>
      </w:r>
      <w:r>
        <w:t xml:space="preserve">за две недели до даты проведения </w:t>
      </w:r>
      <w:r w:rsidR="00954F3E">
        <w:t>с</w:t>
      </w:r>
      <w:r>
        <w:t xml:space="preserve">оревнований. Регистрация закрывается за 24 часа до начала соревнований. </w:t>
      </w:r>
    </w:p>
    <w:p w14:paraId="14CE98C6" w14:textId="77777777" w:rsidR="009D3424" w:rsidRDefault="000F6DC7" w:rsidP="004D4831">
      <w:pPr>
        <w:numPr>
          <w:ilvl w:val="1"/>
          <w:numId w:val="19"/>
        </w:numPr>
        <w:ind w:left="-142" w:right="0" w:firstLine="360"/>
      </w:pPr>
      <w:r>
        <w:t xml:space="preserve">Оригиналы заявок на участие подаются в мандатную комиссию по месту проведения соревнования, до начала совещания ГСК. Заявка должна быть заверена медицинским учреждением, командирующей организацией и подана в день проведения соревнований. </w:t>
      </w:r>
    </w:p>
    <w:p w14:paraId="54C7A079" w14:textId="77777777" w:rsidR="009D3424" w:rsidRDefault="000F6DC7" w:rsidP="004D4831">
      <w:pPr>
        <w:numPr>
          <w:ilvl w:val="1"/>
          <w:numId w:val="19"/>
        </w:numPr>
        <w:ind w:left="-142" w:right="0" w:firstLine="360"/>
      </w:pPr>
      <w:r>
        <w:t xml:space="preserve">Областные организации профсоюзов, ставшие победителями Спартакиады в общекомандном зачете в каждой группе с подгруппой А и Б награждаются кубками Министерства и дипломами МОООП, призеры – кубками и дипломами МОООП. </w:t>
      </w:r>
    </w:p>
    <w:p w14:paraId="096412CF" w14:textId="61C8AE43" w:rsidR="009D3424" w:rsidRDefault="000F6DC7" w:rsidP="004D4831">
      <w:pPr>
        <w:numPr>
          <w:ilvl w:val="1"/>
          <w:numId w:val="19"/>
        </w:numPr>
        <w:ind w:left="-142" w:right="0" w:firstLine="360"/>
      </w:pPr>
      <w:r>
        <w:t>Трудовые коллективы, ставшие победителями Спартакиады в общекомандном зачете в каждой группе с подгруппами А и Б, награждаются кубками Министерств</w:t>
      </w:r>
      <w:r w:rsidR="00E54465">
        <w:t>а</w:t>
      </w:r>
      <w:r>
        <w:t xml:space="preserve"> и дипломами МОООП, призеры – кубками и дипломами МОООП. </w:t>
      </w:r>
    </w:p>
    <w:p w14:paraId="5F32424C" w14:textId="77777777" w:rsidR="009D3424" w:rsidRDefault="000F6DC7" w:rsidP="004D4831">
      <w:pPr>
        <w:numPr>
          <w:ilvl w:val="1"/>
          <w:numId w:val="19"/>
        </w:numPr>
        <w:ind w:left="-142" w:right="0" w:firstLine="360"/>
      </w:pPr>
      <w:r>
        <w:t xml:space="preserve">Трудовые коллективы, ставшие победителями Спартакиады в игровых видах спорта, награждаются кубками Министерства и дипломами МОООП. Участники команд, занявших 1,2,3 места – награждаются медалями Министерства и дипломами МОООП. </w:t>
      </w:r>
    </w:p>
    <w:p w14:paraId="2626592B" w14:textId="066AAC62" w:rsidR="009D3424" w:rsidRDefault="000F6DC7" w:rsidP="004D4831">
      <w:pPr>
        <w:numPr>
          <w:ilvl w:val="1"/>
          <w:numId w:val="19"/>
        </w:numPr>
        <w:ind w:left="-142" w:right="0" w:firstLine="360"/>
      </w:pPr>
      <w:r>
        <w:t>Трудовые коллективы – победители и призеры Спартакиады в лично</w:t>
      </w:r>
      <w:r w:rsidR="00954F3E">
        <w:t>-</w:t>
      </w:r>
      <w:r>
        <w:t xml:space="preserve">командных видах спорта, награждаются дипломами МОООП. </w:t>
      </w:r>
    </w:p>
    <w:p w14:paraId="28378E41" w14:textId="77777777" w:rsidR="009D3424" w:rsidRDefault="000F6DC7" w:rsidP="004D4831">
      <w:pPr>
        <w:spacing w:after="244"/>
        <w:ind w:left="-15" w:right="0" w:firstLine="360"/>
      </w:pPr>
      <w:r>
        <w:t xml:space="preserve">Спортсмены – победители и призеры, в лично-командных видах спорта Спартакиады награждаются медалями Министерства и дипломами МОООП. </w:t>
      </w:r>
    </w:p>
    <w:p w14:paraId="76591FF6" w14:textId="77777777" w:rsidR="00CB7753" w:rsidRDefault="00CB7753" w:rsidP="004D4831">
      <w:pPr>
        <w:spacing w:after="128" w:line="267" w:lineRule="auto"/>
        <w:ind w:left="716" w:right="712" w:hanging="10"/>
      </w:pPr>
    </w:p>
    <w:p w14:paraId="156B93EE" w14:textId="77777777" w:rsidR="00762A75" w:rsidRDefault="00762A75" w:rsidP="004D4831">
      <w:pPr>
        <w:spacing w:after="128" w:line="267" w:lineRule="auto"/>
        <w:ind w:left="716" w:right="712" w:hanging="10"/>
      </w:pPr>
    </w:p>
    <w:p w14:paraId="542C2417" w14:textId="340827AD" w:rsidR="009D3424" w:rsidRDefault="000F6DC7" w:rsidP="004D4831">
      <w:pPr>
        <w:spacing w:after="128" w:line="267" w:lineRule="auto"/>
        <w:ind w:left="716" w:right="712" w:hanging="10"/>
        <w:jc w:val="center"/>
      </w:pPr>
      <w:r w:rsidRPr="00762A75">
        <w:rPr>
          <w:b/>
          <w:bCs/>
        </w:rPr>
        <w:lastRenderedPageBreak/>
        <w:t>8.</w:t>
      </w:r>
      <w:r>
        <w:t xml:space="preserve"> </w:t>
      </w:r>
      <w:r w:rsidRPr="00460332">
        <w:rPr>
          <w:b/>
          <w:bCs/>
        </w:rPr>
        <w:t>Спорные ситуации и штрафные санкции</w:t>
      </w:r>
    </w:p>
    <w:p w14:paraId="3C716CC8" w14:textId="77777777" w:rsidR="009D3424" w:rsidRDefault="000F6DC7" w:rsidP="004D4831">
      <w:pPr>
        <w:numPr>
          <w:ilvl w:val="1"/>
          <w:numId w:val="18"/>
        </w:numPr>
        <w:ind w:left="0" w:right="0" w:firstLine="0"/>
      </w:pPr>
      <w:r>
        <w:t xml:space="preserve">Команда – участник соревнования Мероприятия имеет право подать протест на допуск спортсменов – профессионалов; спортсменов, не являющихся сотрудниками представленной организации; допуск спортсменов, чей возраст не соответствует разрешенному согласно данного положения; подсчет очков общекомандного зачета трудовых коллективов; подсчет очков общекомандного зачета областных организаций профсоюза. </w:t>
      </w:r>
    </w:p>
    <w:p w14:paraId="66671A1B" w14:textId="77777777" w:rsidR="009D3424" w:rsidRDefault="000F6DC7" w:rsidP="004D4831">
      <w:pPr>
        <w:numPr>
          <w:ilvl w:val="1"/>
          <w:numId w:val="18"/>
        </w:numPr>
        <w:ind w:left="0" w:right="0" w:firstLine="0"/>
      </w:pPr>
      <w:r>
        <w:t xml:space="preserve">Процедура подачи протеста: </w:t>
      </w:r>
    </w:p>
    <w:p w14:paraId="1C617BC4" w14:textId="77777777" w:rsidR="009D3424" w:rsidRDefault="000F6DC7" w:rsidP="004D4831">
      <w:pPr>
        <w:numPr>
          <w:ilvl w:val="2"/>
          <w:numId w:val="21"/>
        </w:numPr>
        <w:ind w:left="0" w:right="0" w:firstLine="0"/>
      </w:pPr>
      <w:r>
        <w:t xml:space="preserve">Протест на допуск спортсменов к участию в отдельных видах спорта имеет право подать представитель команды в данном виде спорта, в день проведения соревнований. </w:t>
      </w:r>
    </w:p>
    <w:p w14:paraId="62D5CEA4" w14:textId="77777777" w:rsidR="009D3424" w:rsidRDefault="000F6DC7" w:rsidP="004D4831">
      <w:pPr>
        <w:numPr>
          <w:ilvl w:val="2"/>
          <w:numId w:val="21"/>
        </w:numPr>
        <w:ind w:left="0" w:right="0" w:firstLine="0"/>
      </w:pPr>
      <w:r>
        <w:t>Для подачи протеста представитель команды должен до начала финального матча (игровые виды спорта); финального старта (индивидуальные виды спорта) устно уведомить главного судью настоящих соревнований о том, что будет подан протест. В течении 2х часов, после церемонии награждения – представитель команды, заявивший, что будет подан протест, обязан уведомить проводящую организацию в письменной форме по средствам электронной почты о подаче протеста, подробно описав причину подачи протеста, с указанием команд(ы) и спортсмена(</w:t>
      </w:r>
      <w:proofErr w:type="spellStart"/>
      <w:r>
        <w:t>ов</w:t>
      </w:r>
      <w:proofErr w:type="spellEnd"/>
      <w:r>
        <w:t xml:space="preserve">) на кого подается протест. </w:t>
      </w:r>
    </w:p>
    <w:p w14:paraId="3F654B82" w14:textId="77777777" w:rsidR="009D3424" w:rsidRDefault="000F6DC7" w:rsidP="004D4831">
      <w:pPr>
        <w:numPr>
          <w:ilvl w:val="2"/>
          <w:numId w:val="21"/>
        </w:numPr>
        <w:ind w:left="0" w:right="0" w:firstLine="0"/>
      </w:pPr>
      <w:r>
        <w:t xml:space="preserve">ГСК Мероприятия принимает устные запросы на исправление ошибок в подсчете очков общекомандного зачета Мероприятия. В случае невозможности решения вопроса подается официальный протест на итоговый подсчет очков. </w:t>
      </w:r>
    </w:p>
    <w:p w14:paraId="2C0EA394" w14:textId="77777777" w:rsidR="009D3424" w:rsidRDefault="000F6DC7" w:rsidP="004D4831">
      <w:pPr>
        <w:numPr>
          <w:ilvl w:val="2"/>
          <w:numId w:val="21"/>
        </w:numPr>
        <w:ind w:left="0" w:right="0" w:firstLine="0"/>
      </w:pPr>
      <w:r>
        <w:t xml:space="preserve">Протест на итоговый подсчет очков общекомандного зачета трудовых коллективов имеет право подать представитель трудового коллектива или областного комитета профсоюза. </w:t>
      </w:r>
    </w:p>
    <w:p w14:paraId="48A62714" w14:textId="77777777" w:rsidR="009D3424" w:rsidRDefault="000F6DC7" w:rsidP="004D4831">
      <w:pPr>
        <w:numPr>
          <w:ilvl w:val="2"/>
          <w:numId w:val="21"/>
        </w:numPr>
        <w:ind w:left="0" w:right="0" w:firstLine="0"/>
      </w:pPr>
      <w:r>
        <w:t xml:space="preserve">Протест на подсчет очков общекомандного зачета областных организаций профсоюза имеет право подать представитель областной организации профсоюза, имеющий на это полномочия. </w:t>
      </w:r>
    </w:p>
    <w:p w14:paraId="2935FA97" w14:textId="39E627C5" w:rsidR="009D3424" w:rsidRDefault="000F6DC7" w:rsidP="004D4831">
      <w:pPr>
        <w:numPr>
          <w:ilvl w:val="2"/>
          <w:numId w:val="21"/>
        </w:numPr>
        <w:ind w:left="0" w:right="0" w:firstLine="0"/>
      </w:pPr>
      <w:r>
        <w:t xml:space="preserve">Протест на подсчет очков должен быть подан в письменной форме, содержать подробности на какой результат подается протест. Протест принимается на протяжении всего срока проведения Мероприятия, и в двухнедельный срок после предоставления ГСК отчета о проведенных соревнованиях. </w:t>
      </w:r>
    </w:p>
    <w:p w14:paraId="16DB41E8" w14:textId="77777777" w:rsidR="009D3424" w:rsidRDefault="000F6DC7" w:rsidP="004D4831">
      <w:pPr>
        <w:ind w:left="426" w:right="0" w:hanging="425"/>
      </w:pPr>
      <w:r>
        <w:t xml:space="preserve">8.3. Процедура рассмотрения протеста: </w:t>
      </w:r>
    </w:p>
    <w:p w14:paraId="747C2CF5" w14:textId="77777777" w:rsidR="009D3424" w:rsidRDefault="000F6DC7" w:rsidP="004D4831">
      <w:pPr>
        <w:numPr>
          <w:ilvl w:val="2"/>
          <w:numId w:val="20"/>
        </w:numPr>
        <w:ind w:left="0" w:right="0" w:firstLine="0"/>
      </w:pPr>
      <w:r>
        <w:t xml:space="preserve">Протест рассматривается в течении 3х рабочих дней после поступления на электронную почту ГСК Мероприятия. В случае очевидной ситуации о допуске спортсменов, которые не имели права принимать участие в соревновании Мероприятия ввиду возраста или подлога документов, предоставленных на мандатную комиссию, очевидной ошибки в подсчете очков общекомандного зачета Мероприятия ГСК вправе принимать решение по представленной в протесте ситуации. Участники, в отношении которых вынесено решение ГСК вправе, в течении 5ти рабочих дней с момента вынесения решения, подать апелляцию для рассмотрения протеста (решения ГСК) на совещании представителей областных организаций профсоюза. </w:t>
      </w:r>
    </w:p>
    <w:p w14:paraId="5AD59E60" w14:textId="77777777" w:rsidR="009D3424" w:rsidRDefault="000F6DC7" w:rsidP="004D4831">
      <w:pPr>
        <w:numPr>
          <w:ilvl w:val="2"/>
          <w:numId w:val="20"/>
        </w:numPr>
        <w:ind w:left="0" w:right="0" w:firstLine="0"/>
      </w:pPr>
      <w:r>
        <w:t xml:space="preserve">В случае спорной ситуации, а также в случае подачи апелляции – ГСК вправе вынести вопрос о рассмотрении протеста на совещание представителей областных </w:t>
      </w:r>
      <w:r>
        <w:lastRenderedPageBreak/>
        <w:t xml:space="preserve">организаций профсоюза, решение собрание представителей областных организаций профсоюза является окончательным. </w:t>
      </w:r>
    </w:p>
    <w:p w14:paraId="5029ADF4" w14:textId="77777777" w:rsidR="009D3424" w:rsidRDefault="000F6DC7" w:rsidP="004D4831">
      <w:pPr>
        <w:ind w:left="-15" w:right="0" w:firstLine="15"/>
      </w:pPr>
      <w:r>
        <w:t xml:space="preserve">8.3.4. Совещание представителей областных организаций профсоюза проходит не менее 2 раз в полугодие или по запросу ГСК, в двухнедельный срок. К совещанию представителей областных организаций профсоюза допускаются представители организаций, чьи трудовые коллективы были представлены не менее 8ми раз из прошедших 14ти соревнований по видам спорта Мероприятия, включая предыдущую Спартакиаду МОООП. Решение выносится большинством голосов участвующих в совещании представителей, но не менее 60% от общего числа возможных участников совещания.  </w:t>
      </w:r>
    </w:p>
    <w:p w14:paraId="6A0344C0" w14:textId="77777777" w:rsidR="009D3424" w:rsidRDefault="000F6DC7" w:rsidP="004D4831">
      <w:pPr>
        <w:numPr>
          <w:ilvl w:val="1"/>
          <w:numId w:val="16"/>
        </w:numPr>
        <w:ind w:left="0" w:right="0" w:firstLine="0"/>
      </w:pPr>
      <w:r>
        <w:t xml:space="preserve">При обнаружении нарушений по допуску спортсменов – команда, нарушившая действующее Положение, или совершившая подлог документов получает 0 в общекомандной таблице трудовых коллективов Мероприятия. 0 очков – является штрафными санкциями команды и учитывается при подведении итогов Мероприятия. </w:t>
      </w:r>
    </w:p>
    <w:p w14:paraId="1A717529" w14:textId="77777777" w:rsidR="009D3424" w:rsidRDefault="000F6DC7" w:rsidP="004D4831">
      <w:pPr>
        <w:numPr>
          <w:ilvl w:val="1"/>
          <w:numId w:val="16"/>
        </w:numPr>
        <w:ind w:left="0" w:right="0" w:firstLine="0"/>
      </w:pPr>
      <w:r>
        <w:t xml:space="preserve">Команда, в отношении которой вынесено решение о присвоении 0 очков за нарушение действующего положения, обязана вернуть награды (Кубки, медали, дипломы) в проводящую организацию.  </w:t>
      </w:r>
    </w:p>
    <w:p w14:paraId="0DA85F98" w14:textId="77777777" w:rsidR="009D3424" w:rsidRDefault="000F6DC7" w:rsidP="004D4831">
      <w:pPr>
        <w:numPr>
          <w:ilvl w:val="1"/>
          <w:numId w:val="16"/>
        </w:numPr>
        <w:spacing w:after="125"/>
        <w:ind w:left="0" w:right="0" w:firstLine="0"/>
      </w:pPr>
      <w:r>
        <w:t xml:space="preserve">Совещание представителей областных организаций вправе решения вопросов проведения соревнований Мероприятия, не описанных в настоящем положении, а также любых других спорных ситуаций, касающихся проведения Мероприятия. </w:t>
      </w:r>
    </w:p>
    <w:p w14:paraId="14F26CD3" w14:textId="77777777" w:rsidR="00762A75" w:rsidRDefault="00762A75" w:rsidP="004D4831">
      <w:pPr>
        <w:spacing w:after="128" w:line="267" w:lineRule="auto"/>
        <w:ind w:left="716" w:right="712" w:hanging="10"/>
      </w:pPr>
    </w:p>
    <w:p w14:paraId="0F67F874" w14:textId="37E6E420" w:rsidR="009D3424" w:rsidRDefault="000F6DC7" w:rsidP="004D4831">
      <w:pPr>
        <w:spacing w:after="128" w:line="267" w:lineRule="auto"/>
        <w:ind w:left="716" w:right="712" w:hanging="10"/>
        <w:jc w:val="center"/>
      </w:pPr>
      <w:r w:rsidRPr="00762A75">
        <w:rPr>
          <w:b/>
          <w:bCs/>
        </w:rPr>
        <w:t>9.</w:t>
      </w:r>
      <w:r>
        <w:t xml:space="preserve"> </w:t>
      </w:r>
      <w:r w:rsidRPr="00460332">
        <w:rPr>
          <w:b/>
          <w:bCs/>
        </w:rPr>
        <w:t>Условия финансирования</w:t>
      </w:r>
    </w:p>
    <w:p w14:paraId="22B33064" w14:textId="7E816658" w:rsidR="009D3424" w:rsidRDefault="000F6DC7" w:rsidP="004D4831">
      <w:pPr>
        <w:numPr>
          <w:ilvl w:val="1"/>
          <w:numId w:val="17"/>
        </w:numPr>
        <w:ind w:left="0" w:right="0" w:firstLine="0"/>
      </w:pPr>
      <w:r>
        <w:t xml:space="preserve">ГАУ МО «Дирекция </w:t>
      </w:r>
      <w:r w:rsidR="00460332">
        <w:t>спорт мероприятий</w:t>
      </w:r>
      <w:r>
        <w:t xml:space="preserve">» несет расходы на организацию и проведение III этапа Спартакиады в части предоставления наградной атрибутики за счет субсидии, предусмотренной на финансовое обеспечение выполнения государственного задания на оказание ГАУ МО «Дирекция </w:t>
      </w:r>
      <w:r w:rsidR="00460332">
        <w:t>спорт мероприятий</w:t>
      </w:r>
      <w:r>
        <w:t xml:space="preserve">» государственных услуг. </w:t>
      </w:r>
    </w:p>
    <w:p w14:paraId="4F543349" w14:textId="3EE169F1" w:rsidR="009D3424" w:rsidRDefault="000F6DC7" w:rsidP="004D4831">
      <w:pPr>
        <w:numPr>
          <w:ilvl w:val="1"/>
          <w:numId w:val="17"/>
        </w:numPr>
        <w:ind w:left="0" w:right="0" w:firstLine="0"/>
      </w:pPr>
      <w:r>
        <w:t xml:space="preserve">Финансовые расходы, связанные с командированием, питанием участников, проездом до места проведения и обратно, страхованием участников вдень проведения Мероприятия, обеспечиваются за счет собственных средств участников и командирующих организаций. </w:t>
      </w:r>
    </w:p>
    <w:p w14:paraId="6C4051E1" w14:textId="77777777" w:rsidR="009D3424" w:rsidRDefault="000F6DC7" w:rsidP="004D4831">
      <w:pPr>
        <w:numPr>
          <w:ilvl w:val="1"/>
          <w:numId w:val="17"/>
        </w:numPr>
        <w:ind w:left="142" w:right="0" w:firstLine="0"/>
      </w:pPr>
      <w:r>
        <w:t xml:space="preserve">МОООП («Спортклуб «Подмосковье») несет расходы по следующим пунктам: </w:t>
      </w:r>
    </w:p>
    <w:p w14:paraId="7A92272F" w14:textId="77777777" w:rsidR="009D3424" w:rsidRDefault="000F6DC7" w:rsidP="004D4831">
      <w:pPr>
        <w:spacing w:after="37"/>
        <w:ind w:left="-15" w:right="0" w:firstLine="0"/>
      </w:pPr>
      <w:r>
        <w:t xml:space="preserve">Подготовка мест соревнований (аренда спортсооружений, спортивного инвентаря, техники, необходимой для подготовки мест соревнований; изготовление стартовых и итоговых протоколов); </w:t>
      </w:r>
    </w:p>
    <w:p w14:paraId="53F63F6B" w14:textId="4E348B3C" w:rsidR="009D3424" w:rsidRDefault="000F6DC7" w:rsidP="004D4831">
      <w:pPr>
        <w:tabs>
          <w:tab w:val="center" w:pos="1081"/>
          <w:tab w:val="center" w:pos="2257"/>
          <w:tab w:val="center" w:pos="3681"/>
          <w:tab w:val="center" w:pos="5231"/>
          <w:tab w:val="center" w:pos="7132"/>
          <w:tab w:val="right" w:pos="9642"/>
        </w:tabs>
        <w:spacing w:after="24" w:line="259" w:lineRule="auto"/>
        <w:ind w:right="-9" w:firstLine="0"/>
      </w:pPr>
      <w:r>
        <w:rPr>
          <w:rFonts w:ascii="Calibri" w:eastAsia="Calibri" w:hAnsi="Calibri" w:cs="Calibri"/>
          <w:sz w:val="22"/>
        </w:rPr>
        <w:tab/>
      </w:r>
      <w:r w:rsidR="008024A9">
        <w:t>О</w:t>
      </w:r>
      <w:r>
        <w:t xml:space="preserve">плата </w:t>
      </w:r>
      <w:r>
        <w:tab/>
        <w:t xml:space="preserve">работы </w:t>
      </w:r>
      <w:r>
        <w:tab/>
        <w:t xml:space="preserve">судейского </w:t>
      </w:r>
      <w:r>
        <w:tab/>
        <w:t xml:space="preserve">аппарата, </w:t>
      </w:r>
      <w:r>
        <w:tab/>
        <w:t xml:space="preserve">обслуживающего </w:t>
      </w:r>
      <w:r>
        <w:tab/>
        <w:t xml:space="preserve">персонала </w:t>
      </w:r>
    </w:p>
    <w:p w14:paraId="658D659D" w14:textId="263A4711" w:rsidR="009D3424" w:rsidRDefault="000F6DC7" w:rsidP="004D4831">
      <w:pPr>
        <w:spacing w:after="39"/>
        <w:ind w:left="-15" w:right="0" w:firstLine="0"/>
      </w:pPr>
      <w:r>
        <w:t xml:space="preserve">и медицинского сопровождения Мероприятия.  </w:t>
      </w:r>
    </w:p>
    <w:p w14:paraId="5AC9F28F" w14:textId="6FAB11B4" w:rsidR="009D3424" w:rsidRDefault="008024A9" w:rsidP="004D4831">
      <w:pPr>
        <w:ind w:left="720" w:right="0" w:firstLine="0"/>
      </w:pPr>
      <w:r>
        <w:t>П</w:t>
      </w:r>
      <w:r w:rsidR="000F6DC7">
        <w:t xml:space="preserve">риобретение грамот для награждения победителей и призеров соревнований </w:t>
      </w:r>
    </w:p>
    <w:p w14:paraId="106B44F9" w14:textId="77777777" w:rsidR="009D3424" w:rsidRDefault="000F6DC7" w:rsidP="004D4831">
      <w:pPr>
        <w:ind w:left="-15" w:right="0" w:firstLine="0"/>
      </w:pPr>
      <w:r>
        <w:t xml:space="preserve">программы Спартакиады и общекомандного зачета. </w:t>
      </w:r>
    </w:p>
    <w:p w14:paraId="7E41C2F2" w14:textId="7DA8D71E" w:rsidR="009D3424" w:rsidRDefault="00762A75" w:rsidP="004D4831">
      <w:pPr>
        <w:ind w:left="720" w:right="0" w:firstLine="0"/>
      </w:pPr>
      <w:r>
        <w:t>М</w:t>
      </w:r>
      <w:r w:rsidR="000F6DC7">
        <w:t xml:space="preserve">едицинское сопровождение Спартакиады. </w:t>
      </w:r>
    </w:p>
    <w:p w14:paraId="3BE0AA7C" w14:textId="77777777" w:rsidR="009D3424" w:rsidRDefault="000F6DC7" w:rsidP="004D4831">
      <w:pPr>
        <w:spacing w:after="17" w:line="259" w:lineRule="auto"/>
        <w:ind w:right="0" w:firstLine="0"/>
      </w:pPr>
      <w:r>
        <w:t xml:space="preserve"> </w:t>
      </w:r>
    </w:p>
    <w:p w14:paraId="34F93888" w14:textId="2FCA7605" w:rsidR="009D3424" w:rsidRPr="00460332" w:rsidRDefault="000F6DC7" w:rsidP="004D4831">
      <w:pPr>
        <w:numPr>
          <w:ilvl w:val="0"/>
          <w:numId w:val="23"/>
        </w:numPr>
        <w:spacing w:after="128" w:line="267" w:lineRule="auto"/>
        <w:ind w:left="567" w:right="358" w:hanging="389"/>
        <w:jc w:val="center"/>
        <w:rPr>
          <w:b/>
          <w:bCs/>
        </w:rPr>
      </w:pPr>
      <w:r w:rsidRPr="00460332">
        <w:rPr>
          <w:b/>
          <w:bCs/>
        </w:rPr>
        <w:lastRenderedPageBreak/>
        <w:t>Обеспечение безопасности участников и зрителей</w:t>
      </w:r>
    </w:p>
    <w:p w14:paraId="57FA78F2" w14:textId="77777777" w:rsidR="009D3424" w:rsidRDefault="000F6DC7" w:rsidP="004D4831">
      <w:pPr>
        <w:numPr>
          <w:ilvl w:val="1"/>
          <w:numId w:val="23"/>
        </w:numPr>
        <w:ind w:left="0" w:right="0" w:firstLine="0"/>
      </w:pPr>
      <w:r>
        <w:t xml:space="preserve">Безопасность, антитеррористическая защищенность и медицинское обслуживание участников Мероприятия и зрителей обеспечиваются в соответствии с постановлениями Правительства Российской Федерации от 18.04.2014 № 353 «Об утверждении Правил обеспечения безопасности при проведении официальных спортивных соревнований» и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распоряжением Губернатора Московской области от 17.10.2008 № 400-РГ «Об обеспечении общественного порядка и безопасности, оказании гражданам своевременной квалифицированной медицинской помощи при проведении массовых мероприятий на территории Московской области». </w:t>
      </w:r>
    </w:p>
    <w:p w14:paraId="3EFEB6F4" w14:textId="77777777" w:rsidR="009D3424" w:rsidRDefault="000F6DC7" w:rsidP="004D4831">
      <w:pPr>
        <w:numPr>
          <w:ilvl w:val="1"/>
          <w:numId w:val="23"/>
        </w:numPr>
        <w:ind w:left="0" w:right="0" w:firstLine="0"/>
      </w:pPr>
      <w:r>
        <w:t xml:space="preserve">Медицинское обслуживание участников Мероприятия и зрителей обеспечивается в соответствии с приказом Министерства здравоохранения РФ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w:t>
      </w:r>
      <w:proofErr w:type="spellStart"/>
      <w:r>
        <w:t>физкультурноспортивного</w:t>
      </w:r>
      <w:proofErr w:type="spellEnd"/>
      <w:r>
        <w:t xml:space="preserve"> комплекса «Готов к труду и обороне» (ГТО)» и форм медицинских заключений о допуске к участию в физкультурных и спортивных мероприятиях». </w:t>
      </w:r>
    </w:p>
    <w:p w14:paraId="4CBD7CB7" w14:textId="77777777" w:rsidR="009D3424" w:rsidRDefault="000F6DC7" w:rsidP="004D4831">
      <w:pPr>
        <w:numPr>
          <w:ilvl w:val="1"/>
          <w:numId w:val="23"/>
        </w:numPr>
        <w:ind w:left="0" w:right="0" w:firstLine="0"/>
      </w:pPr>
      <w:r>
        <w:t xml:space="preserve">Мероприятие проводится только на спортивных сооружениях, принятых к эксплуатации государственными комиссиями и входящих во Всероссийский реестр объектов спорта, при условии наличия актов технического обследования готовности сооружения к проведению мероприятий. </w:t>
      </w:r>
    </w:p>
    <w:p w14:paraId="1C665CA9" w14:textId="77777777" w:rsidR="009D3424" w:rsidRDefault="000F6DC7" w:rsidP="004D4831">
      <w:pPr>
        <w:numPr>
          <w:ilvl w:val="1"/>
          <w:numId w:val="23"/>
        </w:numPr>
        <w:ind w:left="0" w:right="0" w:firstLine="0"/>
      </w:pPr>
      <w:r>
        <w:t xml:space="preserve">Обеспечение безопасности на Спартакиаде осуществляется районными отделами ГУ МВД России по Московской области во взаимодействии с силами охранных организаций, обеспечивающих охрану спортивных сооружений, на которых проводятся соревнования. </w:t>
      </w:r>
    </w:p>
    <w:p w14:paraId="5E054C0A" w14:textId="7ABA8865" w:rsidR="0037636C" w:rsidRPr="00843CF0" w:rsidRDefault="000F6DC7" w:rsidP="004D4831">
      <w:pPr>
        <w:spacing w:after="19" w:line="259" w:lineRule="auto"/>
        <w:ind w:left="708" w:right="0" w:firstLine="0"/>
      </w:pPr>
      <w:r>
        <w:t xml:space="preserve"> </w:t>
      </w:r>
    </w:p>
    <w:p w14:paraId="03174EDF" w14:textId="77777777" w:rsidR="0037636C" w:rsidRDefault="0037636C" w:rsidP="004D4831">
      <w:pPr>
        <w:spacing w:line="267" w:lineRule="auto"/>
        <w:ind w:left="1095" w:right="358" w:firstLine="0"/>
        <w:rPr>
          <w:b/>
          <w:bCs/>
        </w:rPr>
      </w:pPr>
    </w:p>
    <w:p w14:paraId="0C8A53CF" w14:textId="77777777" w:rsidR="00762A75" w:rsidRDefault="00762A75" w:rsidP="004D4831">
      <w:pPr>
        <w:spacing w:line="267" w:lineRule="auto"/>
        <w:ind w:left="1095" w:right="358" w:firstLine="0"/>
        <w:rPr>
          <w:b/>
          <w:bCs/>
        </w:rPr>
      </w:pPr>
    </w:p>
    <w:p w14:paraId="5BD6260B" w14:textId="77777777" w:rsidR="00762A75" w:rsidRDefault="00762A75" w:rsidP="004D4831">
      <w:pPr>
        <w:spacing w:line="267" w:lineRule="auto"/>
        <w:ind w:left="706" w:right="358" w:firstLine="0"/>
        <w:rPr>
          <w:b/>
          <w:bCs/>
        </w:rPr>
      </w:pPr>
    </w:p>
    <w:p w14:paraId="29C9CAE2" w14:textId="77777777" w:rsidR="00762A75" w:rsidRDefault="00762A75" w:rsidP="004D4831">
      <w:pPr>
        <w:spacing w:line="267" w:lineRule="auto"/>
        <w:ind w:left="1095" w:right="358" w:firstLine="0"/>
        <w:rPr>
          <w:b/>
          <w:bCs/>
        </w:rPr>
      </w:pPr>
    </w:p>
    <w:p w14:paraId="327A95BF" w14:textId="77777777" w:rsidR="00762A75" w:rsidRDefault="00762A75" w:rsidP="004D4831">
      <w:pPr>
        <w:spacing w:line="267" w:lineRule="auto"/>
        <w:ind w:left="1095" w:right="358" w:firstLine="0"/>
        <w:rPr>
          <w:b/>
          <w:bCs/>
        </w:rPr>
      </w:pPr>
    </w:p>
    <w:p w14:paraId="6F36EAE9" w14:textId="77777777" w:rsidR="00762A75" w:rsidRDefault="00762A75" w:rsidP="004D4831">
      <w:pPr>
        <w:spacing w:line="267" w:lineRule="auto"/>
        <w:ind w:left="1095" w:right="358" w:firstLine="0"/>
        <w:rPr>
          <w:b/>
          <w:bCs/>
        </w:rPr>
      </w:pPr>
    </w:p>
    <w:p w14:paraId="0D65299A" w14:textId="77777777" w:rsidR="004D4831" w:rsidRDefault="004D4831" w:rsidP="004D4831">
      <w:pPr>
        <w:spacing w:line="267" w:lineRule="auto"/>
        <w:ind w:right="358"/>
        <w:jc w:val="center"/>
        <w:rPr>
          <w:b/>
          <w:bCs/>
        </w:rPr>
      </w:pPr>
    </w:p>
    <w:p w14:paraId="10898639" w14:textId="77777777" w:rsidR="004D4831" w:rsidRDefault="004D4831" w:rsidP="004D4831">
      <w:pPr>
        <w:spacing w:line="267" w:lineRule="auto"/>
        <w:ind w:right="358"/>
        <w:jc w:val="center"/>
        <w:rPr>
          <w:b/>
          <w:bCs/>
        </w:rPr>
      </w:pPr>
    </w:p>
    <w:p w14:paraId="15552ADB" w14:textId="4FD44269" w:rsidR="004D4831" w:rsidRDefault="004D4831" w:rsidP="004D4831">
      <w:pPr>
        <w:spacing w:line="267" w:lineRule="auto"/>
        <w:ind w:right="358"/>
        <w:jc w:val="center"/>
        <w:rPr>
          <w:b/>
          <w:bCs/>
        </w:rPr>
      </w:pPr>
    </w:p>
    <w:p w14:paraId="1D04899E" w14:textId="77777777" w:rsidR="004D4831" w:rsidRDefault="004D4831" w:rsidP="004D4831">
      <w:pPr>
        <w:spacing w:line="267" w:lineRule="auto"/>
        <w:ind w:right="358"/>
        <w:jc w:val="center"/>
        <w:rPr>
          <w:b/>
          <w:bCs/>
        </w:rPr>
      </w:pPr>
    </w:p>
    <w:p w14:paraId="2414CE2C" w14:textId="7F59C814" w:rsidR="009D3424" w:rsidRPr="004D4831" w:rsidRDefault="000F6DC7" w:rsidP="004D4831">
      <w:pPr>
        <w:numPr>
          <w:ilvl w:val="0"/>
          <w:numId w:val="23"/>
        </w:numPr>
        <w:spacing w:line="267" w:lineRule="auto"/>
        <w:ind w:right="358" w:hanging="389"/>
        <w:jc w:val="center"/>
        <w:rPr>
          <w:b/>
          <w:bCs/>
        </w:rPr>
      </w:pPr>
      <w:bookmarkStart w:id="0" w:name="_GoBack"/>
      <w:bookmarkEnd w:id="0"/>
      <w:r w:rsidRPr="004D4831">
        <w:rPr>
          <w:b/>
          <w:bCs/>
        </w:rPr>
        <w:lastRenderedPageBreak/>
        <w:t>Контактная информация</w:t>
      </w:r>
    </w:p>
    <w:p w14:paraId="4D36232F" w14:textId="77777777" w:rsidR="009D3424" w:rsidRDefault="000F6DC7" w:rsidP="004D4831">
      <w:pPr>
        <w:spacing w:after="19" w:line="259" w:lineRule="auto"/>
        <w:ind w:left="708" w:right="0" w:firstLine="0"/>
      </w:pPr>
      <w:r>
        <w:t xml:space="preserve"> </w:t>
      </w:r>
    </w:p>
    <w:p w14:paraId="30F09A91" w14:textId="77777777" w:rsidR="009D3424" w:rsidRDefault="000F6DC7" w:rsidP="004D4831">
      <w:pPr>
        <w:ind w:left="709" w:right="0" w:hanging="709"/>
      </w:pPr>
      <w:r>
        <w:t xml:space="preserve">Отдел культуры, спорта, молодежной политике и информационной работы. </w:t>
      </w:r>
    </w:p>
    <w:p w14:paraId="19667403" w14:textId="77777777" w:rsidR="00CB7753" w:rsidRDefault="000F6DC7" w:rsidP="004D4831">
      <w:pPr>
        <w:ind w:left="709" w:right="3914" w:hanging="709"/>
      </w:pPr>
      <w:proofErr w:type="spellStart"/>
      <w:r>
        <w:t>email</w:t>
      </w:r>
      <w:proofErr w:type="spellEnd"/>
      <w:r>
        <w:t xml:space="preserve">: </w:t>
      </w:r>
      <w:r>
        <w:rPr>
          <w:color w:val="0000FF"/>
          <w:u w:val="single" w:color="0000FF"/>
        </w:rPr>
        <w:t>sportotdel-mooop@mail.ru</w:t>
      </w:r>
      <w:r>
        <w:t xml:space="preserve">  </w:t>
      </w:r>
    </w:p>
    <w:p w14:paraId="0A7D4792" w14:textId="77777777" w:rsidR="009D3424" w:rsidRDefault="000F6DC7" w:rsidP="004D4831">
      <w:pPr>
        <w:ind w:left="709" w:right="3914" w:hanging="709"/>
      </w:pPr>
      <w:r>
        <w:t xml:space="preserve">Контактные телефоны: </w:t>
      </w:r>
    </w:p>
    <w:p w14:paraId="032F7386" w14:textId="77777777" w:rsidR="009D3424" w:rsidRDefault="00CB7753" w:rsidP="004D4831">
      <w:pPr>
        <w:ind w:left="709" w:right="0" w:hanging="709"/>
      </w:pPr>
      <w:r>
        <w:t>Г</w:t>
      </w:r>
      <w:r w:rsidR="000F6DC7">
        <w:t xml:space="preserve">енеральный директор «Спортклуба профсоюзов «Подмосковье»: </w:t>
      </w:r>
    </w:p>
    <w:p w14:paraId="4E6F9A18" w14:textId="77777777" w:rsidR="009D3424" w:rsidRDefault="00CB7753" w:rsidP="004D4831">
      <w:pPr>
        <w:ind w:left="709" w:right="0" w:hanging="709"/>
      </w:pPr>
      <w:r>
        <w:t>Арасланов Денис Петрович – 8-926-568-01-83</w:t>
      </w:r>
    </w:p>
    <w:p w14:paraId="2A777053" w14:textId="08A56CB8" w:rsidR="009D3424" w:rsidRPr="001C7A48" w:rsidRDefault="000F6DC7" w:rsidP="004D4831">
      <w:pPr>
        <w:spacing w:after="17" w:line="259" w:lineRule="auto"/>
        <w:ind w:left="709" w:right="0" w:hanging="709"/>
      </w:pPr>
      <w:r w:rsidRPr="001C7A48">
        <w:t xml:space="preserve"> </w:t>
      </w:r>
      <w:r w:rsidR="00E54465" w:rsidRPr="00E54465">
        <w:rPr>
          <w:lang w:val="en-US"/>
        </w:rPr>
        <w:t>email</w:t>
      </w:r>
      <w:r w:rsidR="00E54465" w:rsidRPr="001C7A48">
        <w:t xml:space="preserve">: </w:t>
      </w:r>
      <w:hyperlink r:id="rId9" w:history="1">
        <w:r w:rsidR="00E54465" w:rsidRPr="00447628">
          <w:rPr>
            <w:rStyle w:val="a3"/>
            <w:lang w:val="en-US"/>
          </w:rPr>
          <w:t>mooop</w:t>
        </w:r>
        <w:r w:rsidR="00E54465" w:rsidRPr="001C7A48">
          <w:rPr>
            <w:rStyle w:val="a3"/>
          </w:rPr>
          <w:t>.</w:t>
        </w:r>
        <w:r w:rsidR="00E54465" w:rsidRPr="00447628">
          <w:rPr>
            <w:rStyle w:val="a3"/>
            <w:lang w:val="en-US"/>
          </w:rPr>
          <w:t>sportakiada</w:t>
        </w:r>
        <w:r w:rsidR="00E54465" w:rsidRPr="001C7A48">
          <w:rPr>
            <w:rStyle w:val="a3"/>
          </w:rPr>
          <w:t>@</w:t>
        </w:r>
        <w:r w:rsidR="00E54465" w:rsidRPr="00447628">
          <w:rPr>
            <w:rStyle w:val="a3"/>
            <w:lang w:val="en-US"/>
          </w:rPr>
          <w:t>mail</w:t>
        </w:r>
        <w:r w:rsidR="00E54465" w:rsidRPr="001C7A48">
          <w:rPr>
            <w:rStyle w:val="a3"/>
          </w:rPr>
          <w:t>.</w:t>
        </w:r>
        <w:proofErr w:type="spellStart"/>
        <w:r w:rsidR="00E54465" w:rsidRPr="00447628">
          <w:rPr>
            <w:rStyle w:val="a3"/>
            <w:lang w:val="en-US"/>
          </w:rPr>
          <w:t>ru</w:t>
        </w:r>
        <w:proofErr w:type="spellEnd"/>
      </w:hyperlink>
      <w:r w:rsidR="00E54465" w:rsidRPr="001C7A48">
        <w:t xml:space="preserve"> </w:t>
      </w:r>
    </w:p>
    <w:p w14:paraId="431CF652" w14:textId="77777777" w:rsidR="009D3424" w:rsidRPr="001C7A48" w:rsidRDefault="000F6DC7" w:rsidP="004D4831">
      <w:pPr>
        <w:spacing w:after="19" w:line="259" w:lineRule="auto"/>
        <w:ind w:left="767" w:right="0" w:firstLine="0"/>
      </w:pPr>
      <w:r w:rsidRPr="001C7A48">
        <w:t xml:space="preserve"> </w:t>
      </w:r>
    </w:p>
    <w:p w14:paraId="0A2E5E39" w14:textId="77777777" w:rsidR="00762A75" w:rsidRDefault="00762A75" w:rsidP="004D4831">
      <w:pPr>
        <w:ind w:left="2106" w:right="0" w:firstLine="0"/>
      </w:pPr>
    </w:p>
    <w:p w14:paraId="73DE9B7A" w14:textId="77777777" w:rsidR="00762A75" w:rsidRDefault="00762A75" w:rsidP="004D4831">
      <w:pPr>
        <w:ind w:left="2106" w:right="0" w:firstLine="0"/>
      </w:pPr>
    </w:p>
    <w:p w14:paraId="10D7E7D7" w14:textId="77777777" w:rsidR="00762A75" w:rsidRDefault="00762A75" w:rsidP="004D4831">
      <w:pPr>
        <w:ind w:left="2106" w:right="0" w:firstLine="0"/>
      </w:pPr>
    </w:p>
    <w:p w14:paraId="49227D48" w14:textId="3DFF93DA" w:rsidR="009D3424" w:rsidRDefault="000F6DC7" w:rsidP="004D4831">
      <w:pPr>
        <w:ind w:left="2106" w:right="0" w:firstLine="0"/>
      </w:pPr>
      <w:r>
        <w:t xml:space="preserve">Данное Положение является вызовом на Мероприятие. </w:t>
      </w:r>
    </w:p>
    <w:p w14:paraId="4B2D16A9" w14:textId="77777777" w:rsidR="009D3424" w:rsidRDefault="000F6DC7" w:rsidP="004D4831">
      <w:pPr>
        <w:spacing w:after="8" w:line="267" w:lineRule="auto"/>
        <w:ind w:left="1800" w:right="1020" w:hanging="10"/>
      </w:pPr>
      <w:r>
        <w:t xml:space="preserve">Минспорт МО оставляет за собой право вносить изменения в Положение о Мероприятии. </w:t>
      </w:r>
    </w:p>
    <w:sectPr w:rsidR="009D3424">
      <w:footerReference w:type="even" r:id="rId10"/>
      <w:footerReference w:type="default" r:id="rId11"/>
      <w:footerReference w:type="first" r:id="rId12"/>
      <w:pgSz w:w="11904" w:h="16840"/>
      <w:pgMar w:top="1139" w:right="844" w:bottom="1310" w:left="1418"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15CE4" w14:textId="77777777" w:rsidR="000871C5" w:rsidRDefault="000871C5">
      <w:pPr>
        <w:spacing w:after="0" w:line="240" w:lineRule="auto"/>
      </w:pPr>
      <w:r>
        <w:separator/>
      </w:r>
    </w:p>
  </w:endnote>
  <w:endnote w:type="continuationSeparator" w:id="0">
    <w:p w14:paraId="179705CE" w14:textId="77777777" w:rsidR="000871C5" w:rsidRDefault="00087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F2E0B" w14:textId="77777777" w:rsidR="009D3424" w:rsidRDefault="000F6DC7">
    <w:pPr>
      <w:spacing w:after="0" w:line="259" w:lineRule="auto"/>
      <w:ind w:right="5" w:firstLine="0"/>
      <w:jc w:val="right"/>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14:paraId="79161AB5" w14:textId="77777777" w:rsidR="009D3424" w:rsidRDefault="000F6DC7">
    <w:pPr>
      <w:spacing w:after="0" w:line="259" w:lineRule="auto"/>
      <w:ind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40F61" w14:textId="4C76B0B1" w:rsidR="009D3424" w:rsidRDefault="009D3424">
    <w:pPr>
      <w:spacing w:after="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E57FD" w14:textId="77777777" w:rsidR="009D3424" w:rsidRDefault="000F6DC7">
    <w:pPr>
      <w:spacing w:after="0" w:line="259" w:lineRule="auto"/>
      <w:ind w:right="5" w:firstLine="0"/>
      <w:jc w:val="right"/>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14:paraId="7F92723A" w14:textId="77777777" w:rsidR="009D3424" w:rsidRDefault="000F6DC7">
    <w:pPr>
      <w:spacing w:after="0" w:line="259" w:lineRule="auto"/>
      <w:ind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446DD" w14:textId="77777777" w:rsidR="000871C5" w:rsidRDefault="000871C5">
      <w:pPr>
        <w:spacing w:after="0" w:line="240" w:lineRule="auto"/>
      </w:pPr>
      <w:r>
        <w:separator/>
      </w:r>
    </w:p>
  </w:footnote>
  <w:footnote w:type="continuationSeparator" w:id="0">
    <w:p w14:paraId="2DB28729" w14:textId="77777777" w:rsidR="000871C5" w:rsidRDefault="00087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53E53"/>
    <w:multiLevelType w:val="multilevel"/>
    <w:tmpl w:val="6FCA352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443FF3"/>
    <w:multiLevelType w:val="multilevel"/>
    <w:tmpl w:val="F8209910"/>
    <w:lvl w:ilvl="0">
      <w:start w:val="7"/>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48437A2"/>
    <w:multiLevelType w:val="hybridMultilevel"/>
    <w:tmpl w:val="0DE0CFD6"/>
    <w:lvl w:ilvl="0" w:tplc="E5A0BB6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27607D8">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420DDCC">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74C6D8">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912ECFC">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1A4BDF0">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FC559A">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C026098">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97ABFFE">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A3634C4"/>
    <w:multiLevelType w:val="hybridMultilevel"/>
    <w:tmpl w:val="03D2DCEE"/>
    <w:lvl w:ilvl="0" w:tplc="3BA6B0C0">
      <w:start w:val="6"/>
      <w:numFmt w:val="decimal"/>
      <w:lvlText w:val="%1."/>
      <w:lvlJc w:val="left"/>
      <w:pPr>
        <w:ind w:left="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3E983C">
      <w:start w:val="1"/>
      <w:numFmt w:val="lowerLetter"/>
      <w:lvlText w:val="%2"/>
      <w:lvlJc w:val="left"/>
      <w:pPr>
        <w:ind w:left="38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4AE7A2">
      <w:start w:val="1"/>
      <w:numFmt w:val="lowerRoman"/>
      <w:lvlText w:val="%3"/>
      <w:lvlJc w:val="left"/>
      <w:pPr>
        <w:ind w:left="45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103CF0">
      <w:start w:val="1"/>
      <w:numFmt w:val="decimal"/>
      <w:lvlText w:val="%4"/>
      <w:lvlJc w:val="left"/>
      <w:pPr>
        <w:ind w:left="53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72FC72">
      <w:start w:val="1"/>
      <w:numFmt w:val="lowerLetter"/>
      <w:lvlText w:val="%5"/>
      <w:lvlJc w:val="left"/>
      <w:pPr>
        <w:ind w:left="60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2EC7DFA">
      <w:start w:val="1"/>
      <w:numFmt w:val="lowerRoman"/>
      <w:lvlText w:val="%6"/>
      <w:lvlJc w:val="left"/>
      <w:pPr>
        <w:ind w:left="67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BE4286">
      <w:start w:val="1"/>
      <w:numFmt w:val="decimal"/>
      <w:lvlText w:val="%7"/>
      <w:lvlJc w:val="left"/>
      <w:pPr>
        <w:ind w:left="74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63E4328">
      <w:start w:val="1"/>
      <w:numFmt w:val="lowerLetter"/>
      <w:lvlText w:val="%8"/>
      <w:lvlJc w:val="left"/>
      <w:pPr>
        <w:ind w:left="8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742500">
      <w:start w:val="1"/>
      <w:numFmt w:val="lowerRoman"/>
      <w:lvlText w:val="%9"/>
      <w:lvlJc w:val="left"/>
      <w:pPr>
        <w:ind w:left="8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D8E0477"/>
    <w:multiLevelType w:val="multilevel"/>
    <w:tmpl w:val="0456B12A"/>
    <w:lvl w:ilvl="0">
      <w:start w:val="8"/>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E526165"/>
    <w:multiLevelType w:val="hybridMultilevel"/>
    <w:tmpl w:val="7A7ED158"/>
    <w:lvl w:ilvl="0" w:tplc="9D1836FE">
      <w:start w:val="1"/>
      <w:numFmt w:val="decimal"/>
      <w:lvlText w:val="%1."/>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D8EF72">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C84EF0A">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768822">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A076B4">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683F8A">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768FC0">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521FBE">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763D68">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09E02C8"/>
    <w:multiLevelType w:val="multilevel"/>
    <w:tmpl w:val="E61E8D70"/>
    <w:lvl w:ilvl="0">
      <w:start w:val="10"/>
      <w:numFmt w:val="decimal"/>
      <w:lvlText w:val="%1."/>
      <w:lvlJc w:val="left"/>
      <w:pPr>
        <w:ind w:left="1095"/>
      </w:pPr>
      <w:rPr>
        <w:rFonts w:ascii="Times New Roman" w:eastAsia="Times New Roman" w:hAnsi="Times New Roman" w:cs="Times New Roman"/>
        <w:b/>
        <w:bCs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2C17462"/>
    <w:multiLevelType w:val="multilevel"/>
    <w:tmpl w:val="37D8CD42"/>
    <w:lvl w:ilvl="0">
      <w:start w:val="8"/>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5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2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9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6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3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44E5583F"/>
    <w:multiLevelType w:val="multilevel"/>
    <w:tmpl w:val="7144DEFC"/>
    <w:lvl w:ilvl="0">
      <w:start w:val="5"/>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2F6767"/>
    <w:multiLevelType w:val="multilevel"/>
    <w:tmpl w:val="32E61D7E"/>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4C2329FD"/>
    <w:multiLevelType w:val="multilevel"/>
    <w:tmpl w:val="35CC48DC"/>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4DF732F1"/>
    <w:multiLevelType w:val="multilevel"/>
    <w:tmpl w:val="FB7087B8"/>
    <w:lvl w:ilvl="0">
      <w:start w:val="8"/>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5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9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5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2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9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6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3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542E41A8"/>
    <w:multiLevelType w:val="multilevel"/>
    <w:tmpl w:val="3DBA6E08"/>
    <w:lvl w:ilvl="0">
      <w:start w:val="1"/>
      <w:numFmt w:val="decimal"/>
      <w:lvlText w:val="%1."/>
      <w:lvlJc w:val="left"/>
      <w:pPr>
        <w:ind w:left="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55CF3846"/>
    <w:multiLevelType w:val="hybridMultilevel"/>
    <w:tmpl w:val="0E146670"/>
    <w:lvl w:ilvl="0" w:tplc="3D30CFD8">
      <w:start w:val="1"/>
      <w:numFmt w:val="bullet"/>
      <w:lvlText w:val="-"/>
      <w:lvlJc w:val="left"/>
      <w:pPr>
        <w:ind w:left="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FAF01A">
      <w:start w:val="1"/>
      <w:numFmt w:val="bullet"/>
      <w:lvlText w:val="o"/>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892141A">
      <w:start w:val="1"/>
      <w:numFmt w:val="bullet"/>
      <w:lvlText w:val="▪"/>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720CC1A">
      <w:start w:val="1"/>
      <w:numFmt w:val="bullet"/>
      <w:lvlText w:val="•"/>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AD0F89C">
      <w:start w:val="1"/>
      <w:numFmt w:val="bullet"/>
      <w:lvlText w:val="o"/>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AD6A98C">
      <w:start w:val="1"/>
      <w:numFmt w:val="bullet"/>
      <w:lvlText w:val="▪"/>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384B1EE">
      <w:start w:val="1"/>
      <w:numFmt w:val="bullet"/>
      <w:lvlText w:val="•"/>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DEC9F4">
      <w:start w:val="1"/>
      <w:numFmt w:val="bullet"/>
      <w:lvlText w:val="o"/>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B54B6E4">
      <w:start w:val="1"/>
      <w:numFmt w:val="bullet"/>
      <w:lvlText w:val="▪"/>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5AF23617"/>
    <w:multiLevelType w:val="hybridMultilevel"/>
    <w:tmpl w:val="AE4638FE"/>
    <w:lvl w:ilvl="0" w:tplc="F91A0196">
      <w:start w:val="1"/>
      <w:numFmt w:val="upperRoman"/>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2A6BC6">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C1A24C2">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22F0DA">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AB68E94">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7EC930E">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AC28EFE">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3E850CA">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D6AC5BC">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5F017977"/>
    <w:multiLevelType w:val="multilevel"/>
    <w:tmpl w:val="19AE9ECC"/>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5F7015A3"/>
    <w:multiLevelType w:val="hybridMultilevel"/>
    <w:tmpl w:val="610EB17E"/>
    <w:lvl w:ilvl="0" w:tplc="C68EBB4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BABF40">
      <w:start w:val="1"/>
      <w:numFmt w:val="bullet"/>
      <w:lvlText w:val="o"/>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6227EE">
      <w:start w:val="1"/>
      <w:numFmt w:val="bullet"/>
      <w:lvlText w:val="▪"/>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72A71C">
      <w:start w:val="1"/>
      <w:numFmt w:val="bullet"/>
      <w:lvlText w:val="•"/>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EE6094">
      <w:start w:val="1"/>
      <w:numFmt w:val="bullet"/>
      <w:lvlText w:val="o"/>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163144">
      <w:start w:val="1"/>
      <w:numFmt w:val="bullet"/>
      <w:lvlText w:val="▪"/>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B23CEE">
      <w:start w:val="1"/>
      <w:numFmt w:val="bullet"/>
      <w:lvlText w:val="•"/>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D4B6D2">
      <w:start w:val="1"/>
      <w:numFmt w:val="bullet"/>
      <w:lvlText w:val="o"/>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C2080A">
      <w:start w:val="1"/>
      <w:numFmt w:val="bullet"/>
      <w:lvlText w:val="▪"/>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651701E7"/>
    <w:multiLevelType w:val="hybridMultilevel"/>
    <w:tmpl w:val="49C22180"/>
    <w:lvl w:ilvl="0" w:tplc="7C8449C4">
      <w:start w:val="1"/>
      <w:numFmt w:val="upperRoman"/>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407C60">
      <w:start w:val="1"/>
      <w:numFmt w:val="lowerLetter"/>
      <w:lvlText w:val="%2"/>
      <w:lvlJc w:val="left"/>
      <w:pPr>
        <w:ind w:left="1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F62F66">
      <w:start w:val="1"/>
      <w:numFmt w:val="lowerRoman"/>
      <w:lvlText w:val="%3"/>
      <w:lvlJc w:val="left"/>
      <w:pPr>
        <w:ind w:left="2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F0B54A">
      <w:start w:val="1"/>
      <w:numFmt w:val="decimal"/>
      <w:lvlText w:val="%4"/>
      <w:lvlJc w:val="left"/>
      <w:pPr>
        <w:ind w:left="3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16E1C74">
      <w:start w:val="1"/>
      <w:numFmt w:val="lowerLetter"/>
      <w:lvlText w:val="%5"/>
      <w:lvlJc w:val="left"/>
      <w:pPr>
        <w:ind w:left="3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EAA6BE">
      <w:start w:val="1"/>
      <w:numFmt w:val="lowerRoman"/>
      <w:lvlText w:val="%6"/>
      <w:lvlJc w:val="left"/>
      <w:pPr>
        <w:ind w:left="4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5CF758">
      <w:start w:val="1"/>
      <w:numFmt w:val="decimal"/>
      <w:lvlText w:val="%7"/>
      <w:lvlJc w:val="left"/>
      <w:pPr>
        <w:ind w:left="5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92DDD8">
      <w:start w:val="1"/>
      <w:numFmt w:val="lowerLetter"/>
      <w:lvlText w:val="%8"/>
      <w:lvlJc w:val="left"/>
      <w:pPr>
        <w:ind w:left="6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4439DA">
      <w:start w:val="1"/>
      <w:numFmt w:val="lowerRoman"/>
      <w:lvlText w:val="%9"/>
      <w:lvlJc w:val="left"/>
      <w:pPr>
        <w:ind w:left="6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6CA95D37"/>
    <w:multiLevelType w:val="multilevel"/>
    <w:tmpl w:val="A63CD99E"/>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6D9705BB"/>
    <w:multiLevelType w:val="multilevel"/>
    <w:tmpl w:val="05C25DAA"/>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70B52C23"/>
    <w:multiLevelType w:val="hybridMultilevel"/>
    <w:tmpl w:val="E2B83754"/>
    <w:lvl w:ilvl="0" w:tplc="03BCBF4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FEF162">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212415A">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B844E8">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A06AA0">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70E91E">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CA3282">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13E69DE">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CA7A3C">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70C04D0D"/>
    <w:multiLevelType w:val="multilevel"/>
    <w:tmpl w:val="488EEB64"/>
    <w:lvl w:ilvl="0">
      <w:start w:val="8"/>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5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2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9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6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3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72FD28B7"/>
    <w:multiLevelType w:val="multilevel"/>
    <w:tmpl w:val="48C050B2"/>
    <w:lvl w:ilvl="0">
      <w:start w:val="9"/>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73C4718E"/>
    <w:multiLevelType w:val="hybridMultilevel"/>
    <w:tmpl w:val="4CB05FA4"/>
    <w:lvl w:ilvl="0" w:tplc="74CAF20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F92D7E0">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18C322E">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820D14">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345100">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F631F0">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E82C80">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2C23D6">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A61EE2">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42F12B7"/>
    <w:multiLevelType w:val="multilevel"/>
    <w:tmpl w:val="5E42A872"/>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74EE22E2"/>
    <w:multiLevelType w:val="hybridMultilevel"/>
    <w:tmpl w:val="C04490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6"/>
  </w:num>
  <w:num w:numId="3">
    <w:abstractNumId w:val="17"/>
  </w:num>
  <w:num w:numId="4">
    <w:abstractNumId w:val="19"/>
  </w:num>
  <w:num w:numId="5">
    <w:abstractNumId w:val="15"/>
  </w:num>
  <w:num w:numId="6">
    <w:abstractNumId w:val="10"/>
  </w:num>
  <w:num w:numId="7">
    <w:abstractNumId w:val="9"/>
  </w:num>
  <w:num w:numId="8">
    <w:abstractNumId w:val="14"/>
  </w:num>
  <w:num w:numId="9">
    <w:abstractNumId w:val="3"/>
  </w:num>
  <w:num w:numId="10">
    <w:abstractNumId w:val="20"/>
  </w:num>
  <w:num w:numId="11">
    <w:abstractNumId w:val="23"/>
  </w:num>
  <w:num w:numId="12">
    <w:abstractNumId w:val="5"/>
  </w:num>
  <w:num w:numId="13">
    <w:abstractNumId w:val="2"/>
  </w:num>
  <w:num w:numId="14">
    <w:abstractNumId w:val="24"/>
  </w:num>
  <w:num w:numId="15">
    <w:abstractNumId w:val="13"/>
  </w:num>
  <w:num w:numId="16">
    <w:abstractNumId w:val="21"/>
  </w:num>
  <w:num w:numId="17">
    <w:abstractNumId w:val="22"/>
  </w:num>
  <w:num w:numId="18">
    <w:abstractNumId w:val="4"/>
  </w:num>
  <w:num w:numId="19">
    <w:abstractNumId w:val="1"/>
  </w:num>
  <w:num w:numId="20">
    <w:abstractNumId w:val="11"/>
  </w:num>
  <w:num w:numId="21">
    <w:abstractNumId w:val="7"/>
  </w:num>
  <w:num w:numId="22">
    <w:abstractNumId w:val="18"/>
  </w:num>
  <w:num w:numId="23">
    <w:abstractNumId w:val="6"/>
  </w:num>
  <w:num w:numId="24">
    <w:abstractNumId w:val="8"/>
  </w:num>
  <w:num w:numId="25">
    <w:abstractNumId w:val="2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424"/>
    <w:rsid w:val="000871C5"/>
    <w:rsid w:val="000D2D1D"/>
    <w:rsid w:val="000F6DC7"/>
    <w:rsid w:val="00103910"/>
    <w:rsid w:val="001318F9"/>
    <w:rsid w:val="00180ABB"/>
    <w:rsid w:val="00181238"/>
    <w:rsid w:val="001851DD"/>
    <w:rsid w:val="001C7A48"/>
    <w:rsid w:val="001E61D2"/>
    <w:rsid w:val="002A5D73"/>
    <w:rsid w:val="002A61F7"/>
    <w:rsid w:val="002B067A"/>
    <w:rsid w:val="002C5181"/>
    <w:rsid w:val="00321BDC"/>
    <w:rsid w:val="00331FD6"/>
    <w:rsid w:val="003331C7"/>
    <w:rsid w:val="00352956"/>
    <w:rsid w:val="0037636C"/>
    <w:rsid w:val="00387B3F"/>
    <w:rsid w:val="00393610"/>
    <w:rsid w:val="00431655"/>
    <w:rsid w:val="00445FBE"/>
    <w:rsid w:val="00456570"/>
    <w:rsid w:val="00460332"/>
    <w:rsid w:val="004604C1"/>
    <w:rsid w:val="004A686B"/>
    <w:rsid w:val="004D4831"/>
    <w:rsid w:val="004F280F"/>
    <w:rsid w:val="005003D6"/>
    <w:rsid w:val="005620D3"/>
    <w:rsid w:val="00583B03"/>
    <w:rsid w:val="005D4E4A"/>
    <w:rsid w:val="00655891"/>
    <w:rsid w:val="00673A58"/>
    <w:rsid w:val="00675FB0"/>
    <w:rsid w:val="006950E8"/>
    <w:rsid w:val="006F2B21"/>
    <w:rsid w:val="007347DE"/>
    <w:rsid w:val="00762A75"/>
    <w:rsid w:val="007D34C6"/>
    <w:rsid w:val="007D6221"/>
    <w:rsid w:val="007F5EEA"/>
    <w:rsid w:val="008006AD"/>
    <w:rsid w:val="008024A9"/>
    <w:rsid w:val="008263F9"/>
    <w:rsid w:val="00830319"/>
    <w:rsid w:val="00843CF0"/>
    <w:rsid w:val="00865672"/>
    <w:rsid w:val="00896EE2"/>
    <w:rsid w:val="008A6E63"/>
    <w:rsid w:val="008C3DC2"/>
    <w:rsid w:val="008D1313"/>
    <w:rsid w:val="008F6E0E"/>
    <w:rsid w:val="009036E2"/>
    <w:rsid w:val="00954F3E"/>
    <w:rsid w:val="00982178"/>
    <w:rsid w:val="009D3424"/>
    <w:rsid w:val="009F4786"/>
    <w:rsid w:val="00A35BA0"/>
    <w:rsid w:val="00A616FB"/>
    <w:rsid w:val="00AC0635"/>
    <w:rsid w:val="00B1088E"/>
    <w:rsid w:val="00B51655"/>
    <w:rsid w:val="00BF46B5"/>
    <w:rsid w:val="00C53E8F"/>
    <w:rsid w:val="00C71BA3"/>
    <w:rsid w:val="00C73513"/>
    <w:rsid w:val="00CB7753"/>
    <w:rsid w:val="00CC4C8F"/>
    <w:rsid w:val="00CE4620"/>
    <w:rsid w:val="00CF7B94"/>
    <w:rsid w:val="00D325A8"/>
    <w:rsid w:val="00D7402F"/>
    <w:rsid w:val="00D750F3"/>
    <w:rsid w:val="00DD7557"/>
    <w:rsid w:val="00DE60AD"/>
    <w:rsid w:val="00E14E83"/>
    <w:rsid w:val="00E53499"/>
    <w:rsid w:val="00E54465"/>
    <w:rsid w:val="00E91CD8"/>
    <w:rsid w:val="00F54AB9"/>
    <w:rsid w:val="00FB3C50"/>
    <w:rsid w:val="00FD0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CFD7"/>
  <w15:docId w15:val="{8952AD2D-E70D-40C4-806F-69FAFD4E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9" w:line="269" w:lineRule="auto"/>
      <w:ind w:right="6" w:firstLine="710"/>
      <w:jc w:val="both"/>
    </w:pPr>
    <w:rPr>
      <w:rFonts w:ascii="Times New Roman" w:eastAsia="Times New Roman" w:hAnsi="Times New Roman" w:cs="Times New Roman"/>
      <w:color w:val="000000"/>
      <w:sz w:val="26"/>
    </w:rPr>
  </w:style>
  <w:style w:type="paragraph" w:styleId="6">
    <w:name w:val="heading 6"/>
    <w:basedOn w:val="a"/>
    <w:next w:val="a"/>
    <w:link w:val="60"/>
    <w:semiHidden/>
    <w:unhideWhenUsed/>
    <w:qFormat/>
    <w:rsid w:val="00FD0693"/>
    <w:pPr>
      <w:spacing w:before="240" w:after="60" w:line="240" w:lineRule="auto"/>
      <w:ind w:right="0" w:firstLine="0"/>
      <w:jc w:val="left"/>
      <w:outlineLvl w:val="5"/>
    </w:pPr>
    <w:rPr>
      <w:rFonts w:ascii="Calibri" w:hAnsi="Calibri"/>
      <w:b/>
      <w:bCs/>
      <w:color w:val="auto"/>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7D34C6"/>
    <w:rPr>
      <w:color w:val="0563C1" w:themeColor="hyperlink"/>
      <w:u w:val="single"/>
    </w:rPr>
  </w:style>
  <w:style w:type="character" w:styleId="a4">
    <w:name w:val="Unresolved Mention"/>
    <w:basedOn w:val="a0"/>
    <w:uiPriority w:val="99"/>
    <w:semiHidden/>
    <w:unhideWhenUsed/>
    <w:rsid w:val="007D34C6"/>
    <w:rPr>
      <w:color w:val="605E5C"/>
      <w:shd w:val="clear" w:color="auto" w:fill="E1DFDD"/>
    </w:rPr>
  </w:style>
  <w:style w:type="character" w:customStyle="1" w:styleId="60">
    <w:name w:val="Заголовок 6 Знак"/>
    <w:basedOn w:val="a0"/>
    <w:link w:val="6"/>
    <w:semiHidden/>
    <w:rsid w:val="00FD0693"/>
    <w:rPr>
      <w:rFonts w:ascii="Calibri" w:eastAsia="Times New Roman" w:hAnsi="Calibri" w:cs="Times New Roman"/>
      <w:b/>
      <w:bCs/>
      <w:lang w:val="x-none" w:eastAsia="x-none"/>
    </w:rPr>
  </w:style>
  <w:style w:type="paragraph" w:styleId="a5">
    <w:name w:val="List Paragraph"/>
    <w:basedOn w:val="a"/>
    <w:uiPriority w:val="34"/>
    <w:qFormat/>
    <w:rsid w:val="004604C1"/>
    <w:pPr>
      <w:ind w:left="720"/>
      <w:contextualSpacing/>
    </w:pPr>
  </w:style>
  <w:style w:type="paragraph" w:styleId="a6">
    <w:name w:val="header"/>
    <w:basedOn w:val="a"/>
    <w:link w:val="a7"/>
    <w:uiPriority w:val="99"/>
    <w:unhideWhenUsed/>
    <w:rsid w:val="009036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36E2"/>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072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oop.sportakiada@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oop.sportakiada@mail.r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ooop.sportakiada@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14</Pages>
  <Words>4328</Words>
  <Characters>24670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&lt;4D6963726F736F667420576F7264202D20D1C0CC20F120F0E0E7EC2E2DCFF0EEE5EAF220EFEEEBEEE6E5EDE8FF205858495820D1EFE0F0F2E0EAE8E0E4E020CCCECECECF20F1F0E5E4E820EEE1EBE0F1F2EDFBF520EEF0E3E0EDE8E7E0F6E8E920EFF0EEF4F1EEFEE7E020E820F2F0F3E4EEE2FBF520EAE</vt:lpstr>
    </vt:vector>
  </TitlesOfParts>
  <Company/>
  <LinksUpToDate>false</LinksUpToDate>
  <CharactersWithSpaces>28941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&lt;4D6963726F736F667420576F7264202D20D1C0CC20F120F0E0E7EC2E2DCFF0EEE5EAF220EFEEEBEEE6E5EDE8FF205858495820D1EFE0F0F2E0EAE8E0E4E020CCCECECECF20F1F0E5E4E820EEE1EBE0F1F2EDFBF520EEF0E3E0EDE8E7E0F6E8E920EFF0EEF4F1EEFEE7E020E820F2F0F3E4EEE2FBF520EAE</dc:title>
  <dc:subject/>
  <dc:creator>s_akh</dc:creator>
  <cp:keywords/>
  <cp:lastModifiedBy>1</cp:lastModifiedBy>
  <cp:revision>41</cp:revision>
  <cp:lastPrinted>2024-12-09T08:45:00Z</cp:lastPrinted>
  <dcterms:created xsi:type="dcterms:W3CDTF">2023-12-26T11:50:00Z</dcterms:created>
  <dcterms:modified xsi:type="dcterms:W3CDTF">2024-12-25T11:24:00Z</dcterms:modified>
</cp:coreProperties>
</file>